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B8A5B" w14:textId="77777777" w:rsidR="00BE1105" w:rsidRPr="00BE1105" w:rsidRDefault="00BE1105" w:rsidP="00BE1105">
      <w:pPr>
        <w:spacing w:after="0"/>
        <w:rPr>
          <w:rFonts w:cs="Arial"/>
          <w:b/>
          <w:sz w:val="18"/>
          <w:szCs w:val="18"/>
          <w:lang w:val="es-ES"/>
        </w:rPr>
      </w:pPr>
      <w:r w:rsidRPr="00BE1105">
        <w:rPr>
          <w:rFonts w:cs="Arial"/>
          <w:b/>
          <w:sz w:val="18"/>
          <w:szCs w:val="18"/>
          <w:u w:val="single"/>
          <w:lang w:val="es-ES"/>
        </w:rPr>
        <w:t>Presidente</w:t>
      </w:r>
      <w:r w:rsidRPr="00BE1105">
        <w:rPr>
          <w:rFonts w:cs="Arial"/>
          <w:b/>
          <w:sz w:val="18"/>
          <w:szCs w:val="18"/>
          <w:lang w:val="es-ES"/>
        </w:rPr>
        <w:t>: Enrique Arriaga.</w:t>
      </w:r>
    </w:p>
    <w:p w14:paraId="07278F64"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 xml:space="preserve">Licenciado en Ciencias Químicas, en la especialidad de Química Industrial, por la Universidad de La Laguna, es funcionario de carrera en la Escala de Administración Especial, </w:t>
      </w:r>
      <w:proofErr w:type="spellStart"/>
      <w:r w:rsidRPr="00BE1105">
        <w:rPr>
          <w:rFonts w:cs="Arial"/>
          <w:sz w:val="18"/>
          <w:szCs w:val="18"/>
          <w:lang w:val="es-ES"/>
        </w:rPr>
        <w:t>Subescala</w:t>
      </w:r>
      <w:proofErr w:type="spellEnd"/>
      <w:r w:rsidRPr="00BE1105">
        <w:rPr>
          <w:rFonts w:cs="Arial"/>
          <w:sz w:val="18"/>
          <w:szCs w:val="18"/>
          <w:lang w:val="es-ES"/>
        </w:rPr>
        <w:t xml:space="preserve"> Técnica del Cabildo de Tenerife (Grupo A, Subgrupo A1), con un tiempo total de prestación de servicios en la Administración Pública de más de 18 años.</w:t>
      </w:r>
    </w:p>
    <w:p w14:paraId="13B4AA00" w14:textId="77777777" w:rsidR="00BE1105" w:rsidRPr="00BE1105" w:rsidRDefault="00BE1105" w:rsidP="00BE1105">
      <w:pPr>
        <w:jc w:val="both"/>
        <w:rPr>
          <w:rFonts w:cs="Arial"/>
          <w:sz w:val="18"/>
          <w:szCs w:val="18"/>
          <w:lang w:val="es-ES"/>
        </w:rPr>
      </w:pPr>
      <w:r w:rsidRPr="00BE1105">
        <w:rPr>
          <w:rFonts w:cs="Arial"/>
          <w:sz w:val="18"/>
          <w:szCs w:val="18"/>
          <w:lang w:val="es-ES"/>
        </w:rPr>
        <w:t xml:space="preserve">Hasta junio de 2019 ha sido Responsable de Unidad en el Servicio Técnico de Prevención de Riesgos Laborales, adscrito al Área de Presidencia del Cabildo de Tenerife, al que se incorporó en el año 2001. Es funcionario de carrera en la Escala de Administración Especial, </w:t>
      </w:r>
      <w:proofErr w:type="spellStart"/>
      <w:r w:rsidRPr="00BE1105">
        <w:rPr>
          <w:rFonts w:cs="Arial"/>
          <w:sz w:val="18"/>
          <w:szCs w:val="18"/>
          <w:lang w:val="es-ES"/>
        </w:rPr>
        <w:t>Subescala</w:t>
      </w:r>
      <w:proofErr w:type="spellEnd"/>
      <w:r w:rsidRPr="00BE1105">
        <w:rPr>
          <w:rFonts w:cs="Arial"/>
          <w:sz w:val="18"/>
          <w:szCs w:val="18"/>
          <w:lang w:val="es-ES"/>
        </w:rPr>
        <w:t xml:space="preserve"> Técnica del Cabildo de Tenerife (Grupo A, Subgrupo A1).</w:t>
      </w:r>
    </w:p>
    <w:p w14:paraId="14EA7E18" w14:textId="77777777" w:rsidR="00BE1105" w:rsidRPr="00BE1105" w:rsidRDefault="00BE1105" w:rsidP="00BE1105">
      <w:pPr>
        <w:jc w:val="both"/>
        <w:rPr>
          <w:rFonts w:cs="Arial"/>
          <w:sz w:val="18"/>
          <w:szCs w:val="18"/>
          <w:lang w:val="es-ES"/>
        </w:rPr>
      </w:pPr>
      <w:r w:rsidRPr="00BE1105">
        <w:rPr>
          <w:rFonts w:cs="Arial"/>
          <w:sz w:val="18"/>
          <w:szCs w:val="18"/>
          <w:lang w:val="es-ES"/>
        </w:rPr>
        <w:t>Ingresa en Ciudadanos en 2015. Ha participado en diversas mesas de trabajo sectoriales (apoyo a concejales, expertos, posicionamiento, Cabildo).</w:t>
      </w:r>
    </w:p>
    <w:p w14:paraId="02F42C20" w14:textId="77777777" w:rsidR="00BE1105" w:rsidRPr="00BE1105" w:rsidRDefault="00BE1105" w:rsidP="00BE1105">
      <w:pPr>
        <w:spacing w:after="0"/>
        <w:jc w:val="both"/>
        <w:rPr>
          <w:rFonts w:cs="Arial"/>
          <w:b/>
          <w:sz w:val="18"/>
          <w:szCs w:val="18"/>
          <w:lang w:val="es-ES"/>
        </w:rPr>
      </w:pPr>
      <w:r w:rsidRPr="00BE1105">
        <w:rPr>
          <w:rFonts w:cs="Arial"/>
          <w:b/>
          <w:sz w:val="18"/>
          <w:szCs w:val="18"/>
          <w:lang w:val="es-ES"/>
        </w:rPr>
        <w:t>Cargos Orgánicos</w:t>
      </w:r>
    </w:p>
    <w:p w14:paraId="6C4D6D16"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Secretario de la Junta Directiva de la Agrupación de La Laguna (junio 2017 – marzo 2019).</w:t>
      </w:r>
    </w:p>
    <w:p w14:paraId="715EDE4D"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Secretario Insular de Relaciones Institucionales del Comité Insular de Tenerife (octubre 2017 – marzo 2019).</w:t>
      </w:r>
    </w:p>
    <w:p w14:paraId="5F8323BC"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Candidato a la Presidencia del Cabildo de Tenerife, tras ganar las primarias en marzo de 2019.</w:t>
      </w:r>
    </w:p>
    <w:p w14:paraId="44FED590"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Portavoz del Grupo Político Ciudadanos en el Cabildo de Tenerife, desde junio de 2019.</w:t>
      </w:r>
    </w:p>
    <w:p w14:paraId="7F53CF39" w14:textId="77777777" w:rsidR="00BE1105" w:rsidRPr="00BE1105" w:rsidRDefault="00BE1105" w:rsidP="00BE1105">
      <w:pPr>
        <w:spacing w:after="0"/>
        <w:jc w:val="both"/>
        <w:rPr>
          <w:rFonts w:cs="Arial"/>
          <w:sz w:val="18"/>
          <w:szCs w:val="18"/>
          <w:lang w:val="es-ES"/>
        </w:rPr>
      </w:pPr>
    </w:p>
    <w:p w14:paraId="4D41BCB6" w14:textId="77777777" w:rsidR="00BE1105" w:rsidRPr="00BE1105" w:rsidRDefault="00BE1105" w:rsidP="00BE1105">
      <w:pPr>
        <w:spacing w:after="0"/>
        <w:jc w:val="both"/>
        <w:rPr>
          <w:rFonts w:cs="Arial"/>
          <w:b/>
          <w:sz w:val="18"/>
          <w:szCs w:val="18"/>
          <w:lang w:val="es-ES"/>
        </w:rPr>
      </w:pPr>
      <w:r w:rsidRPr="00BE1105">
        <w:rPr>
          <w:rFonts w:cs="Arial"/>
          <w:b/>
          <w:sz w:val="18"/>
          <w:szCs w:val="18"/>
          <w:lang w:val="es-ES"/>
        </w:rPr>
        <w:t>Cargos Públicos</w:t>
      </w:r>
    </w:p>
    <w:p w14:paraId="6DF16775"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Consejero del Cabildo Insular de Tenerife, desde junio de 2019.</w:t>
      </w:r>
    </w:p>
    <w:p w14:paraId="611AEF6F"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Vicepresidente Primero y Consejero de Carreteras, Movilidad e Innovación, desde julio de 2019.</w:t>
      </w:r>
    </w:p>
    <w:p w14:paraId="61605FF2"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Presidente de Transportes Interurbanos de Tenerife, S. A. (TITSA)</w:t>
      </w:r>
    </w:p>
    <w:p w14:paraId="494DB2F6" w14:textId="77777777" w:rsidR="00BE1105" w:rsidRPr="00BE1105" w:rsidRDefault="00BE1105" w:rsidP="00BE1105">
      <w:pPr>
        <w:spacing w:after="0"/>
        <w:rPr>
          <w:rFonts w:cs="Arial"/>
          <w:sz w:val="18"/>
          <w:szCs w:val="18"/>
          <w:lang w:val="es-ES"/>
        </w:rPr>
      </w:pPr>
      <w:r w:rsidRPr="00BE1105">
        <w:rPr>
          <w:rFonts w:cs="Arial"/>
          <w:sz w:val="18"/>
          <w:szCs w:val="18"/>
          <w:lang w:val="es-ES"/>
        </w:rPr>
        <w:t>Presidente de Metropolitano de Tenerife, S.A.</w:t>
      </w:r>
    </w:p>
    <w:p w14:paraId="44D75E5C" w14:textId="77777777" w:rsidR="00BE1105" w:rsidRPr="00BE1105" w:rsidRDefault="00BE1105" w:rsidP="00BE1105">
      <w:pPr>
        <w:spacing w:after="0"/>
        <w:rPr>
          <w:rFonts w:cs="Arial"/>
          <w:sz w:val="18"/>
          <w:szCs w:val="18"/>
          <w:lang w:val="es-ES"/>
        </w:rPr>
      </w:pPr>
      <w:r w:rsidRPr="00BE1105">
        <w:rPr>
          <w:rFonts w:cs="Arial"/>
          <w:sz w:val="18"/>
          <w:szCs w:val="18"/>
          <w:lang w:val="es-ES"/>
        </w:rPr>
        <w:t>Presidente de Parque Científico y Tecnológico, S.A. (INTECH)</w:t>
      </w:r>
    </w:p>
    <w:p w14:paraId="154BC4D8" w14:textId="77777777" w:rsidR="00BE1105" w:rsidRPr="00BE1105" w:rsidRDefault="00BE1105" w:rsidP="00BE1105">
      <w:pPr>
        <w:spacing w:after="0"/>
        <w:rPr>
          <w:rFonts w:cs="Arial"/>
          <w:sz w:val="18"/>
          <w:szCs w:val="18"/>
          <w:lang w:val="es-ES"/>
        </w:rPr>
      </w:pPr>
      <w:r w:rsidRPr="00BE1105">
        <w:rPr>
          <w:rFonts w:cs="Arial"/>
          <w:sz w:val="18"/>
          <w:szCs w:val="18"/>
          <w:lang w:val="es-ES"/>
        </w:rPr>
        <w:t xml:space="preserve">Presidente de Canarias </w:t>
      </w:r>
      <w:proofErr w:type="spellStart"/>
      <w:r w:rsidRPr="00BE1105">
        <w:rPr>
          <w:rFonts w:cs="Arial"/>
          <w:sz w:val="18"/>
          <w:szCs w:val="18"/>
          <w:lang w:val="es-ES"/>
        </w:rPr>
        <w:t>Submarine</w:t>
      </w:r>
      <w:proofErr w:type="spellEnd"/>
      <w:r w:rsidRPr="00BE1105">
        <w:rPr>
          <w:rFonts w:cs="Arial"/>
          <w:sz w:val="18"/>
          <w:szCs w:val="18"/>
          <w:lang w:val="es-ES"/>
        </w:rPr>
        <w:t xml:space="preserve"> Link, S.L. (CANALINK)</w:t>
      </w:r>
    </w:p>
    <w:p w14:paraId="16CB48A5" w14:textId="77777777" w:rsidR="00BE1105" w:rsidRPr="00BE1105" w:rsidRDefault="00BE1105" w:rsidP="00BE1105">
      <w:pPr>
        <w:spacing w:after="0"/>
        <w:rPr>
          <w:rFonts w:cs="Arial"/>
          <w:sz w:val="18"/>
          <w:szCs w:val="18"/>
          <w:lang w:val="es-ES"/>
        </w:rPr>
      </w:pPr>
      <w:r w:rsidRPr="00BE1105">
        <w:rPr>
          <w:rFonts w:cs="Arial"/>
          <w:sz w:val="18"/>
          <w:szCs w:val="18"/>
          <w:lang w:val="es-ES"/>
        </w:rPr>
        <w:t>Vicepresidente del Instituto Tecnológico y de Energías Renovables, S.A. (ITER)</w:t>
      </w:r>
    </w:p>
    <w:p w14:paraId="0FAEA1EF" w14:textId="77777777" w:rsidR="00BE1105" w:rsidRPr="00BE1105" w:rsidRDefault="00BE1105" w:rsidP="00BE1105">
      <w:pPr>
        <w:spacing w:after="0"/>
        <w:rPr>
          <w:rFonts w:cs="Arial"/>
          <w:sz w:val="18"/>
          <w:szCs w:val="18"/>
          <w:lang w:val="es-ES"/>
        </w:rPr>
      </w:pPr>
      <w:r w:rsidRPr="00BE1105">
        <w:rPr>
          <w:rFonts w:cs="Arial"/>
          <w:sz w:val="18"/>
          <w:szCs w:val="18"/>
          <w:lang w:val="es-ES"/>
        </w:rPr>
        <w:t>Vicepresidente del Instituto Volcanológico de Canarias, S.A. (INVOLCAN)</w:t>
      </w:r>
    </w:p>
    <w:p w14:paraId="398705F2" w14:textId="77777777" w:rsidR="00BE1105" w:rsidRPr="00BE1105" w:rsidRDefault="00BE1105" w:rsidP="00BE1105">
      <w:pPr>
        <w:spacing w:after="0"/>
        <w:rPr>
          <w:rFonts w:cs="Arial"/>
          <w:sz w:val="18"/>
          <w:szCs w:val="18"/>
          <w:lang w:val="es-ES"/>
        </w:rPr>
      </w:pPr>
      <w:r w:rsidRPr="00BE1105">
        <w:rPr>
          <w:rFonts w:cs="Arial"/>
          <w:sz w:val="18"/>
          <w:szCs w:val="18"/>
          <w:lang w:val="es-ES"/>
        </w:rPr>
        <w:t>Vicepresidente de Instituto Tecnológico y de Telecomunicaciones de Tenerife, S.L. (IT3)</w:t>
      </w:r>
    </w:p>
    <w:p w14:paraId="0BFBF0A1" w14:textId="77777777" w:rsidR="00BE1105" w:rsidRPr="00BE1105" w:rsidRDefault="00BE1105" w:rsidP="00BE1105">
      <w:pPr>
        <w:spacing w:after="0"/>
        <w:rPr>
          <w:rFonts w:cs="Arial"/>
          <w:sz w:val="18"/>
          <w:szCs w:val="18"/>
          <w:lang w:val="es-ES"/>
        </w:rPr>
      </w:pPr>
      <w:r w:rsidRPr="00BE1105">
        <w:rPr>
          <w:rFonts w:cs="Arial"/>
          <w:sz w:val="18"/>
          <w:szCs w:val="18"/>
          <w:lang w:val="es-ES"/>
        </w:rPr>
        <w:t>Vicepresidente de Teleférico Pico del Teide, S.A.</w:t>
      </w:r>
    </w:p>
    <w:p w14:paraId="5B4B108D" w14:textId="77777777" w:rsidR="00BE1105" w:rsidRPr="00BE1105" w:rsidRDefault="00BE1105" w:rsidP="00BE1105">
      <w:pPr>
        <w:spacing w:after="0"/>
        <w:rPr>
          <w:rFonts w:cs="Arial"/>
          <w:sz w:val="18"/>
          <w:szCs w:val="18"/>
          <w:lang w:val="es-ES"/>
        </w:rPr>
      </w:pPr>
      <w:r w:rsidRPr="00BE1105">
        <w:rPr>
          <w:rFonts w:cs="Arial"/>
          <w:sz w:val="18"/>
          <w:szCs w:val="18"/>
          <w:lang w:val="es-ES"/>
        </w:rPr>
        <w:t xml:space="preserve">Miembro del Consejo Rector del O.A.L Instituto de Atención Social y </w:t>
      </w:r>
      <w:proofErr w:type="spellStart"/>
      <w:r w:rsidRPr="00BE1105">
        <w:rPr>
          <w:rFonts w:cs="Arial"/>
          <w:sz w:val="18"/>
          <w:szCs w:val="18"/>
          <w:lang w:val="es-ES"/>
        </w:rPr>
        <w:t>Sociosanitaria</w:t>
      </w:r>
      <w:proofErr w:type="spellEnd"/>
      <w:r w:rsidRPr="00BE1105">
        <w:rPr>
          <w:rFonts w:cs="Arial"/>
          <w:sz w:val="18"/>
          <w:szCs w:val="18"/>
          <w:lang w:val="es-ES"/>
        </w:rPr>
        <w:t xml:space="preserve"> (IASS)</w:t>
      </w:r>
    </w:p>
    <w:p w14:paraId="69C6D6AC"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Rector del O.A.L. Consejo Insular de Aguas (CIAT)</w:t>
      </w:r>
    </w:p>
    <w:p w14:paraId="0C268271"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de la E.P.E.L. Balsas de Tenerife (BALTEN)</w:t>
      </w:r>
    </w:p>
    <w:p w14:paraId="3C66E97D"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de Administración de Turismo de Tenerife, S.A. (SPET)</w:t>
      </w:r>
    </w:p>
    <w:p w14:paraId="53184257"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de Administración de Institución Ferial de Tenerife, S.A.</w:t>
      </w:r>
    </w:p>
    <w:p w14:paraId="64B5ECF4"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de Administración del Instituto Médico Tinerfeño, S.A. (IMETISA)</w:t>
      </w:r>
    </w:p>
    <w:p w14:paraId="32503551"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de Administración de Bodegas Insulares de Tenerife, S. A.</w:t>
      </w:r>
    </w:p>
    <w:p w14:paraId="4A1A34C0"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de Administración de la Empresa Insular de Artesanía, S.A.</w:t>
      </w:r>
    </w:p>
    <w:p w14:paraId="6A6678CC" w14:textId="77777777" w:rsidR="00BE1105" w:rsidRPr="00BE1105" w:rsidRDefault="00BE1105" w:rsidP="00BE1105">
      <w:pPr>
        <w:spacing w:after="0"/>
        <w:rPr>
          <w:rFonts w:cs="Arial"/>
          <w:sz w:val="18"/>
          <w:szCs w:val="18"/>
          <w:lang w:val="es-ES"/>
        </w:rPr>
      </w:pPr>
      <w:r w:rsidRPr="00BE1105">
        <w:rPr>
          <w:rFonts w:cs="Arial"/>
          <w:sz w:val="18"/>
          <w:szCs w:val="18"/>
          <w:lang w:val="es-ES"/>
        </w:rPr>
        <w:t>Miembro del Consejo de Administración de la Sociedad Insular para la Promoción de las Personas con Discapacidad, S.L. (SINPROMI)</w:t>
      </w:r>
    </w:p>
    <w:p w14:paraId="78351C26" w14:textId="77777777" w:rsidR="00BE1105" w:rsidRPr="00BE1105" w:rsidRDefault="00BE1105" w:rsidP="00BE1105">
      <w:pPr>
        <w:spacing w:after="0"/>
        <w:rPr>
          <w:rFonts w:cs="Arial"/>
          <w:sz w:val="18"/>
          <w:szCs w:val="18"/>
          <w:lang w:val="es-ES"/>
        </w:rPr>
      </w:pPr>
      <w:r w:rsidRPr="00BE1105">
        <w:rPr>
          <w:rFonts w:cs="Arial"/>
          <w:sz w:val="18"/>
          <w:szCs w:val="18"/>
          <w:lang w:val="es-ES"/>
        </w:rPr>
        <w:t xml:space="preserve">Miembro de la Fundación Canaria </w:t>
      </w:r>
      <w:proofErr w:type="spellStart"/>
      <w:r w:rsidRPr="00BE1105">
        <w:rPr>
          <w:rFonts w:cs="Arial"/>
          <w:sz w:val="18"/>
          <w:szCs w:val="18"/>
          <w:lang w:val="es-ES"/>
        </w:rPr>
        <w:t>Correillo</w:t>
      </w:r>
      <w:proofErr w:type="spellEnd"/>
      <w:r w:rsidRPr="00BE1105">
        <w:rPr>
          <w:rFonts w:cs="Arial"/>
          <w:sz w:val="18"/>
          <w:szCs w:val="18"/>
          <w:lang w:val="es-ES"/>
        </w:rPr>
        <w:t xml:space="preserve"> La Palma</w:t>
      </w:r>
    </w:p>
    <w:p w14:paraId="2885C92E" w14:textId="77777777" w:rsidR="00BE1105" w:rsidRPr="00BE1105" w:rsidRDefault="00BE1105" w:rsidP="00BE1105">
      <w:pPr>
        <w:spacing w:after="0"/>
        <w:rPr>
          <w:rFonts w:cs="Arial"/>
          <w:sz w:val="18"/>
          <w:szCs w:val="18"/>
          <w:lang w:val="es-ES"/>
        </w:rPr>
      </w:pPr>
      <w:r w:rsidRPr="00BE1105">
        <w:rPr>
          <w:rFonts w:cs="Arial"/>
          <w:sz w:val="18"/>
          <w:szCs w:val="18"/>
          <w:lang w:val="es-ES"/>
        </w:rPr>
        <w:t>Miembro de la Junta Directiva de la Asociación Española de la Carretera.</w:t>
      </w:r>
    </w:p>
    <w:p w14:paraId="2F83A86D" w14:textId="77777777" w:rsidR="00BE1105" w:rsidRPr="00BE1105" w:rsidRDefault="00BE1105" w:rsidP="00BE1105">
      <w:pPr>
        <w:rPr>
          <w:rFonts w:cs="Arial"/>
          <w:sz w:val="18"/>
          <w:szCs w:val="18"/>
          <w:lang w:val="es-ES"/>
        </w:rPr>
      </w:pPr>
      <w:r w:rsidRPr="00BE1105">
        <w:rPr>
          <w:rFonts w:cs="Arial"/>
          <w:sz w:val="18"/>
          <w:szCs w:val="18"/>
          <w:lang w:val="es-ES"/>
        </w:rPr>
        <w:t xml:space="preserve"> </w:t>
      </w:r>
    </w:p>
    <w:p w14:paraId="68E138B5" w14:textId="206D34E3" w:rsidR="00BE1105" w:rsidRPr="00BE1105" w:rsidRDefault="00BE1105" w:rsidP="00BE1105">
      <w:pPr>
        <w:spacing w:after="0"/>
        <w:jc w:val="both"/>
        <w:rPr>
          <w:rFonts w:cs="Arial"/>
          <w:b/>
          <w:sz w:val="18"/>
          <w:szCs w:val="18"/>
          <w:lang w:val="es-ES"/>
        </w:rPr>
      </w:pPr>
      <w:r>
        <w:rPr>
          <w:rFonts w:cs="Arial"/>
          <w:b/>
          <w:sz w:val="18"/>
          <w:szCs w:val="18"/>
          <w:u w:val="single"/>
          <w:lang w:val="es-ES"/>
        </w:rPr>
        <w:t>Administrador</w:t>
      </w:r>
      <w:bookmarkStart w:id="0" w:name="_GoBack"/>
      <w:bookmarkEnd w:id="0"/>
      <w:r w:rsidRPr="00BE1105">
        <w:rPr>
          <w:rFonts w:cs="Arial"/>
          <w:b/>
          <w:sz w:val="18"/>
          <w:szCs w:val="18"/>
          <w:u w:val="single"/>
          <w:lang w:val="es-ES"/>
        </w:rPr>
        <w:t xml:space="preserve"> y Socio único</w:t>
      </w:r>
      <w:r w:rsidRPr="00BE1105">
        <w:rPr>
          <w:rFonts w:cs="Arial"/>
          <w:b/>
          <w:sz w:val="18"/>
          <w:szCs w:val="18"/>
          <w:lang w:val="es-ES"/>
        </w:rPr>
        <w:t>: Carlos Suárez Rodríguez</w:t>
      </w:r>
    </w:p>
    <w:p w14:paraId="2349732A"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Ingeniero de telecomunicación y Licenciado en administración y dirección de empresas, además realizó un Programa de Alta Dirección de Empresas (PADE) en 2013 por el Instituto Internacional Bravo Murillo.</w:t>
      </w:r>
    </w:p>
    <w:p w14:paraId="53D3CBF4"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Cuenta con más de 10 años de experiencia profesional en dirección y gestión de proyectos de telecomunicaciones de ámbito nacional e internacional.</w:t>
      </w:r>
    </w:p>
    <w:p w14:paraId="7F44243B" w14:textId="77777777" w:rsidR="00BE1105" w:rsidRPr="00BE1105" w:rsidRDefault="00BE1105" w:rsidP="00BE1105">
      <w:pPr>
        <w:spacing w:after="0"/>
        <w:jc w:val="both"/>
        <w:rPr>
          <w:rFonts w:cs="Arial"/>
          <w:sz w:val="18"/>
          <w:szCs w:val="18"/>
          <w:lang w:val="es-ES"/>
        </w:rPr>
      </w:pPr>
      <w:r w:rsidRPr="00BE1105">
        <w:rPr>
          <w:rFonts w:cs="Arial"/>
          <w:sz w:val="18"/>
          <w:szCs w:val="18"/>
          <w:lang w:val="es-ES"/>
        </w:rPr>
        <w:t>Nombrado Consejero Delegado el 12 de marzo del 2020.</w:t>
      </w:r>
    </w:p>
    <w:p w14:paraId="70FFBF8C" w14:textId="1E108781" w:rsidR="006D6CEF" w:rsidRPr="00BE1105" w:rsidRDefault="006D6CEF" w:rsidP="00BE1105">
      <w:pPr>
        <w:rPr>
          <w:lang w:val="es-ES"/>
        </w:rPr>
      </w:pPr>
    </w:p>
    <w:sectPr w:rsidR="006D6CEF" w:rsidRPr="00BE1105" w:rsidSect="00FB2A48">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A905" w14:textId="77777777" w:rsidR="003F00CD" w:rsidRDefault="003F00CD" w:rsidP="007F566C">
      <w:pPr>
        <w:spacing w:after="0" w:line="240" w:lineRule="auto"/>
      </w:pPr>
      <w:r>
        <w:separator/>
      </w:r>
    </w:p>
  </w:endnote>
  <w:endnote w:type="continuationSeparator" w:id="0">
    <w:p w14:paraId="2F0BBAE0" w14:textId="77777777" w:rsidR="003F00CD" w:rsidRDefault="003F00CD"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4B9F" w14:textId="77777777" w:rsidR="001F7BBB" w:rsidRDefault="001F7B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AF0C" w14:textId="77777777" w:rsidR="002D70A6" w:rsidRDefault="002D70A6" w:rsidP="007F566C">
    <w:pPr>
      <w:pStyle w:val="Piedepgina"/>
      <w:ind w:left="-284"/>
      <w:jc w:val="center"/>
      <w:rPr>
        <w:color w:val="89918E"/>
        <w:sz w:val="16"/>
        <w:szCs w:val="16"/>
      </w:rPr>
    </w:pPr>
  </w:p>
  <w:p w14:paraId="4807BB16" w14:textId="54A451C0" w:rsidR="003C2A8A" w:rsidRDefault="002D70A6" w:rsidP="007F566C">
    <w:pPr>
      <w:pStyle w:val="Piedepgina"/>
      <w:ind w:left="-284"/>
      <w:jc w:val="center"/>
      <w:rPr>
        <w:color w:val="89918E"/>
        <w:sz w:val="16"/>
        <w:szCs w:val="16"/>
      </w:rPr>
    </w:pPr>
    <w:r>
      <w:rPr>
        <w:noProof/>
        <w:lang w:val="es-ES" w:eastAsia="es-ES"/>
      </w:rPr>
      <mc:AlternateContent>
        <mc:Choice Requires="wps">
          <w:drawing>
            <wp:anchor distT="45720" distB="45720" distL="114300" distR="114300" simplePos="0" relativeHeight="251660288" behindDoc="0" locked="0" layoutInCell="1" allowOverlap="1" wp14:anchorId="384EB145" wp14:editId="3DF36B06">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D64FE09" w14:textId="342D1013" w:rsidR="002D70A6" w:rsidRPr="007813FB" w:rsidRDefault="002D70A6" w:rsidP="007F566C">
                          <w:pPr>
                            <w:pStyle w:val="Sinespaciado"/>
                            <w:jc w:val="center"/>
                            <w:rPr>
                              <w:rStyle w:val="Textoennegrit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531.6pt;margin-top:799.6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" filled="f" stroked="f">
              <v:textbox>
                <w:txbxContent>
                  <w:p w14:paraId="2D64FE09" w14:textId="342D1013" w:rsidR="002D70A6" w:rsidRPr="007813FB" w:rsidRDefault="002D70A6" w:rsidP="007F566C">
                    <w:pPr>
                      <w:pStyle w:val="Sinespaciado"/>
                      <w:jc w:val="center"/>
                      <w:rPr>
                        <w:rStyle w:val="Textoennegrita"/>
                      </w:rPr>
                    </w:pPr>
                  </w:p>
                </w:txbxContent>
              </v:textbox>
              <w10:wrap type="square" anchorx="page" anchory="page"/>
            </v:shape>
          </w:pict>
        </mc:Fallback>
      </mc:AlternateContent>
    </w:r>
    <w:r w:rsidR="00B06FC0">
      <w:rPr>
        <w:color w:val="89918E"/>
        <w:sz w:val="16"/>
        <w:szCs w:val="16"/>
      </w:rPr>
      <w:t>Canarias</w:t>
    </w:r>
    <w:r>
      <w:rPr>
        <w:color w:val="89918E"/>
        <w:sz w:val="16"/>
        <w:szCs w:val="16"/>
      </w:rPr>
      <w:t xml:space="preserve"> Submarine Link, S.L</w:t>
    </w:r>
    <w:r w:rsidRPr="00574742">
      <w:rPr>
        <w:color w:val="89918E"/>
        <w:sz w:val="16"/>
        <w:szCs w:val="16"/>
      </w:rPr>
      <w:t>.</w:t>
    </w:r>
    <w:r>
      <w:rPr>
        <w:color w:val="89918E"/>
        <w:sz w:val="16"/>
        <w:szCs w:val="16"/>
      </w:rPr>
      <w:t>U.</w:t>
    </w:r>
    <w:r w:rsidRPr="00574742">
      <w:rPr>
        <w:color w:val="89918E"/>
        <w:sz w:val="16"/>
        <w:szCs w:val="16"/>
      </w:rPr>
      <w:t xml:space="preserve"> </w:t>
    </w:r>
    <w:proofErr w:type="spellStart"/>
    <w:r w:rsidRPr="00574742">
      <w:rPr>
        <w:color w:val="89918E"/>
        <w:sz w:val="16"/>
        <w:szCs w:val="16"/>
      </w:rPr>
      <w:t>Polígono</w:t>
    </w:r>
    <w:proofErr w:type="spellEnd"/>
    <w:r w:rsidRPr="00574742">
      <w:rPr>
        <w:color w:val="89918E"/>
        <w:sz w:val="16"/>
        <w:szCs w:val="16"/>
      </w:rPr>
      <w:t xml:space="preserve"> Industrial de Granadilla</w:t>
    </w:r>
    <w:r w:rsidR="003C2A8A">
      <w:rPr>
        <w:color w:val="89918E"/>
        <w:sz w:val="16"/>
        <w:szCs w:val="16"/>
      </w:rPr>
      <w:t>, s/n, 38600,</w:t>
    </w:r>
    <w:r w:rsidRPr="00574742">
      <w:rPr>
        <w:color w:val="89918E"/>
        <w:sz w:val="16"/>
        <w:szCs w:val="16"/>
      </w:rPr>
      <w:t xml:space="preserve"> Granadilla de</w:t>
    </w:r>
    <w:r w:rsidR="003C2A8A">
      <w:rPr>
        <w:color w:val="89918E"/>
        <w:sz w:val="16"/>
        <w:szCs w:val="16"/>
      </w:rPr>
      <w:t xml:space="preserve"> </w:t>
    </w:r>
    <w:proofErr w:type="spellStart"/>
    <w:r w:rsidR="003C2A8A">
      <w:rPr>
        <w:color w:val="89918E"/>
        <w:sz w:val="16"/>
        <w:szCs w:val="16"/>
      </w:rPr>
      <w:t>Abona</w:t>
    </w:r>
    <w:proofErr w:type="spellEnd"/>
    <w:r w:rsidR="003C2A8A">
      <w:rPr>
        <w:color w:val="89918E"/>
        <w:sz w:val="16"/>
        <w:szCs w:val="16"/>
      </w:rPr>
      <w:t xml:space="preserve">, Tenerife, </w:t>
    </w:r>
    <w:proofErr w:type="spellStart"/>
    <w:r w:rsidR="003C2A8A">
      <w:rPr>
        <w:color w:val="89918E"/>
        <w:sz w:val="16"/>
        <w:szCs w:val="16"/>
      </w:rPr>
      <w:t>España</w:t>
    </w:r>
    <w:proofErr w:type="spellEnd"/>
    <w:r w:rsidR="001F7BBB">
      <w:rPr>
        <w:color w:val="89918E"/>
        <w:sz w:val="16"/>
        <w:szCs w:val="16"/>
      </w:rPr>
      <w:t>.</w:t>
    </w:r>
  </w:p>
  <w:p w14:paraId="353C245F" w14:textId="20901D3F" w:rsidR="002D70A6" w:rsidRPr="002D70A6" w:rsidRDefault="002D70A6" w:rsidP="007F566C">
    <w:pPr>
      <w:pStyle w:val="Piedepgina"/>
      <w:ind w:left="-284"/>
      <w:jc w:val="center"/>
      <w:rPr>
        <w:color w:val="89918E"/>
        <w:sz w:val="16"/>
        <w:szCs w:val="16"/>
      </w:rPr>
    </w:pPr>
    <w:r w:rsidRPr="00574742">
      <w:rPr>
        <w:color w:val="89918E"/>
        <w:sz w:val="16"/>
        <w:szCs w:val="16"/>
      </w:rPr>
      <w:t xml:space="preserve"> </w:t>
    </w:r>
    <w:r w:rsidRPr="002D70A6">
      <w:rPr>
        <w:b/>
        <w:color w:val="89918E"/>
        <w:sz w:val="16"/>
        <w:szCs w:val="16"/>
      </w:rPr>
      <w:t>TEL</w:t>
    </w:r>
    <w:r w:rsidRPr="002D70A6">
      <w:rPr>
        <w:color w:val="89918E"/>
        <w:sz w:val="16"/>
        <w:szCs w:val="16"/>
      </w:rPr>
      <w:t xml:space="preserve">: 922-747-777 · </w:t>
    </w:r>
    <w:r w:rsidRPr="002D70A6">
      <w:rPr>
        <w:b/>
        <w:color w:val="89918E"/>
        <w:sz w:val="16"/>
        <w:szCs w:val="16"/>
      </w:rPr>
      <w:t>FAX</w:t>
    </w:r>
    <w:r w:rsidRPr="002D70A6">
      <w:rPr>
        <w:color w:val="89918E"/>
        <w:sz w:val="16"/>
        <w:szCs w:val="16"/>
      </w:rPr>
      <w:t xml:space="preserve">: 922-747-701 · </w:t>
    </w:r>
    <w:r w:rsidRPr="002D70A6">
      <w:rPr>
        <w:b/>
        <w:color w:val="89918E"/>
        <w:sz w:val="16"/>
        <w:szCs w:val="16"/>
      </w:rPr>
      <w:t>E-MAIL</w:t>
    </w:r>
    <w:r w:rsidRPr="002D70A6">
      <w:rPr>
        <w:color w:val="89918E"/>
        <w:sz w:val="16"/>
        <w:szCs w:val="16"/>
      </w:rPr>
      <w:t xml:space="preserve">: canalink@canalink.es </w:t>
    </w:r>
  </w:p>
  <w:p w14:paraId="5F4C0F26" w14:textId="77777777" w:rsidR="002D70A6" w:rsidRDefault="002D70A6">
    <w:r>
      <w:rPr>
        <w:noProof/>
        <w:lang w:val="es-ES" w:eastAsia="es-ES"/>
      </w:rPr>
      <mc:AlternateContent>
        <mc:Choice Requires="wps">
          <w:drawing>
            <wp:anchor distT="0" distB="0" distL="114300" distR="114300" simplePos="0" relativeHeight="251659264" behindDoc="0" locked="0" layoutInCell="1" allowOverlap="1" wp14:anchorId="3E5D9F8B" wp14:editId="2815256D">
              <wp:simplePos x="0" y="0"/>
              <wp:positionH relativeFrom="page">
                <wp:posOffset>0</wp:posOffset>
              </wp:positionH>
              <wp:positionV relativeFrom="paragraph">
                <wp:posOffset>95885</wp:posOffset>
              </wp:positionV>
              <wp:extent cx="7600950" cy="150495"/>
              <wp:effectExtent l="0" t="209550" r="0" b="2114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924B2" id="Rectángulo 5" o:spid="_x0000_s1026" style="position:absolute;margin-left:0;margin-top:7.55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" fillcolor="#267ba7" stroked="f" strokeweight="1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CE55" w14:textId="77777777" w:rsidR="001F7BBB" w:rsidRDefault="001F7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6A70" w14:textId="77777777" w:rsidR="003F00CD" w:rsidRDefault="003F00CD" w:rsidP="007F566C">
      <w:pPr>
        <w:spacing w:after="0" w:line="240" w:lineRule="auto"/>
      </w:pPr>
      <w:r>
        <w:separator/>
      </w:r>
    </w:p>
  </w:footnote>
  <w:footnote w:type="continuationSeparator" w:id="0">
    <w:p w14:paraId="5EC5F441" w14:textId="77777777" w:rsidR="003F00CD" w:rsidRDefault="003F00CD" w:rsidP="007F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7321" w14:textId="77777777" w:rsidR="001F7BBB" w:rsidRDefault="001F7B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C685" w14:textId="6BF1DA5A" w:rsidR="002D70A6" w:rsidRDefault="00442C50">
    <w:pPr>
      <w:pStyle w:val="Encabezado"/>
    </w:pPr>
    <w:r w:rsidRPr="00A15911">
      <w:rPr>
        <w:noProof/>
        <w:lang w:val="es-ES" w:eastAsia="es-ES"/>
      </w:rPr>
      <w:drawing>
        <wp:anchor distT="0" distB="0" distL="114300" distR="114300" simplePos="0" relativeHeight="251666432" behindDoc="0" locked="0" layoutInCell="1" allowOverlap="1" wp14:anchorId="26B8A5C1" wp14:editId="14BBB53B">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val="es-ES" w:eastAsia="es-ES"/>
      </w:rPr>
      <w:drawing>
        <wp:inline distT="0" distB="0" distL="0" distR="0" wp14:anchorId="540739B4" wp14:editId="3852A588">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B66D" w14:textId="77777777" w:rsidR="001F7BBB" w:rsidRDefault="001F7B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AD76F74"/>
    <w:multiLevelType w:val="multilevel"/>
    <w:tmpl w:val="F708B67E"/>
    <w:styleLink w:val="List7"/>
    <w:lvl w:ilvl="0">
      <w:start w:val="1"/>
      <w:numFmt w:val="bullet"/>
      <w:lvlText w:val="•"/>
      <w:lvlJc w:val="left"/>
      <w:pPr>
        <w:tabs>
          <w:tab w:val="num" w:pos="87"/>
        </w:tabs>
        <w:ind w:left="87" w:hanging="87"/>
      </w:pPr>
      <w:rPr>
        <w:rFonts w:ascii="Arial" w:eastAsia="Arial" w:hAnsi="Arial" w:cs="Arial"/>
        <w:color w:val="000000"/>
        <w:position w:val="0"/>
        <w:sz w:val="16"/>
        <w:szCs w:val="16"/>
        <w:u w:color="000000"/>
        <w:lang w:val="es-ES_tradnl"/>
      </w:rPr>
    </w:lvl>
    <w:lvl w:ilvl="1">
      <w:start w:val="1"/>
      <w:numFmt w:val="bullet"/>
      <w:lvlText w:val="•"/>
      <w:lvlJc w:val="left"/>
      <w:pPr>
        <w:tabs>
          <w:tab w:val="num" w:pos="267"/>
        </w:tabs>
        <w:ind w:left="267" w:hanging="87"/>
      </w:pPr>
      <w:rPr>
        <w:rFonts w:ascii="Arial" w:eastAsia="Arial" w:hAnsi="Arial" w:cs="Arial"/>
        <w:color w:val="000000"/>
        <w:position w:val="0"/>
        <w:sz w:val="16"/>
        <w:szCs w:val="16"/>
        <w:u w:color="000000"/>
        <w:lang w:val="es-ES_tradnl"/>
      </w:rPr>
    </w:lvl>
    <w:lvl w:ilvl="2">
      <w:start w:val="1"/>
      <w:numFmt w:val="bullet"/>
      <w:lvlText w:val="•"/>
      <w:lvlJc w:val="left"/>
      <w:pPr>
        <w:tabs>
          <w:tab w:val="num" w:pos="447"/>
        </w:tabs>
        <w:ind w:left="447" w:hanging="87"/>
      </w:pPr>
      <w:rPr>
        <w:rFonts w:ascii="Arial" w:eastAsia="Arial" w:hAnsi="Arial" w:cs="Arial"/>
        <w:color w:val="000000"/>
        <w:position w:val="0"/>
        <w:sz w:val="16"/>
        <w:szCs w:val="16"/>
        <w:u w:color="000000"/>
        <w:lang w:val="es-ES_tradnl"/>
      </w:rPr>
    </w:lvl>
    <w:lvl w:ilvl="3">
      <w:start w:val="1"/>
      <w:numFmt w:val="bullet"/>
      <w:lvlText w:val="•"/>
      <w:lvlJc w:val="left"/>
      <w:pPr>
        <w:tabs>
          <w:tab w:val="num" w:pos="627"/>
        </w:tabs>
        <w:ind w:left="627" w:hanging="87"/>
      </w:pPr>
      <w:rPr>
        <w:rFonts w:ascii="Arial" w:eastAsia="Arial" w:hAnsi="Arial" w:cs="Arial"/>
        <w:color w:val="000000"/>
        <w:position w:val="0"/>
        <w:sz w:val="16"/>
        <w:szCs w:val="16"/>
        <w:u w:color="000000"/>
        <w:lang w:val="es-ES_tradnl"/>
      </w:rPr>
    </w:lvl>
    <w:lvl w:ilvl="4">
      <w:start w:val="1"/>
      <w:numFmt w:val="bullet"/>
      <w:lvlText w:val="•"/>
      <w:lvlJc w:val="left"/>
      <w:pPr>
        <w:tabs>
          <w:tab w:val="num" w:pos="807"/>
        </w:tabs>
        <w:ind w:left="807" w:hanging="87"/>
      </w:pPr>
      <w:rPr>
        <w:rFonts w:ascii="Arial" w:eastAsia="Arial" w:hAnsi="Arial" w:cs="Arial"/>
        <w:color w:val="000000"/>
        <w:position w:val="0"/>
        <w:sz w:val="16"/>
        <w:szCs w:val="16"/>
        <w:u w:color="000000"/>
        <w:lang w:val="es-ES_tradnl"/>
      </w:rPr>
    </w:lvl>
    <w:lvl w:ilvl="5">
      <w:start w:val="1"/>
      <w:numFmt w:val="bullet"/>
      <w:lvlText w:val="•"/>
      <w:lvlJc w:val="left"/>
      <w:pPr>
        <w:tabs>
          <w:tab w:val="num" w:pos="987"/>
        </w:tabs>
        <w:ind w:left="987" w:hanging="87"/>
      </w:pPr>
      <w:rPr>
        <w:rFonts w:ascii="Arial" w:eastAsia="Arial" w:hAnsi="Arial" w:cs="Arial"/>
        <w:color w:val="000000"/>
        <w:position w:val="0"/>
        <w:sz w:val="16"/>
        <w:szCs w:val="16"/>
        <w:u w:color="000000"/>
        <w:lang w:val="es-ES_tradnl"/>
      </w:rPr>
    </w:lvl>
    <w:lvl w:ilvl="6">
      <w:start w:val="6"/>
      <w:numFmt w:val="bullet"/>
      <w:lvlText w:val="•"/>
      <w:lvlJc w:val="left"/>
      <w:pPr>
        <w:tabs>
          <w:tab w:val="num" w:pos="1211"/>
        </w:tabs>
        <w:ind w:left="1211" w:hanging="131"/>
      </w:pPr>
      <w:rPr>
        <w:rFonts w:ascii="Arial" w:eastAsia="Arial" w:hAnsi="Arial" w:cs="Arial"/>
        <w:color w:val="000000"/>
        <w:position w:val="0"/>
        <w:sz w:val="22"/>
        <w:szCs w:val="22"/>
        <w:u w:color="000000"/>
        <w:lang w:val="es-ES_tradnl"/>
      </w:rPr>
    </w:lvl>
    <w:lvl w:ilvl="7">
      <w:start w:val="1"/>
      <w:numFmt w:val="bullet"/>
      <w:lvlText w:val="•"/>
      <w:lvlJc w:val="left"/>
      <w:pPr>
        <w:tabs>
          <w:tab w:val="num" w:pos="1347"/>
        </w:tabs>
        <w:ind w:left="1347" w:hanging="87"/>
      </w:pPr>
      <w:rPr>
        <w:rFonts w:ascii="Arial" w:eastAsia="Arial" w:hAnsi="Arial" w:cs="Arial"/>
        <w:color w:val="000000"/>
        <w:position w:val="0"/>
        <w:sz w:val="16"/>
        <w:szCs w:val="16"/>
        <w:u w:color="000000"/>
        <w:lang w:val="es-ES_tradnl"/>
      </w:rPr>
    </w:lvl>
    <w:lvl w:ilvl="8">
      <w:start w:val="1"/>
      <w:numFmt w:val="bullet"/>
      <w:lvlText w:val="•"/>
      <w:lvlJc w:val="left"/>
      <w:pPr>
        <w:tabs>
          <w:tab w:val="num" w:pos="1527"/>
        </w:tabs>
        <w:ind w:left="1527" w:hanging="87"/>
      </w:pPr>
      <w:rPr>
        <w:rFonts w:ascii="Arial" w:eastAsia="Arial" w:hAnsi="Arial" w:cs="Arial"/>
        <w:color w:val="000000"/>
        <w:position w:val="0"/>
        <w:sz w:val="16"/>
        <w:szCs w:val="16"/>
        <w:u w:color="000000"/>
        <w:lang w:val="es-ES_tradnl"/>
      </w:rPr>
    </w:lvl>
  </w:abstractNum>
  <w:abstractNum w:abstractNumId="31">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8">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4">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6">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30"/>
  </w:num>
  <w:num w:numId="3">
    <w:abstractNumId w:val="40"/>
  </w:num>
  <w:num w:numId="4">
    <w:abstractNumId w:val="18"/>
  </w:num>
  <w:num w:numId="5">
    <w:abstractNumId w:val="20"/>
  </w:num>
  <w:num w:numId="6">
    <w:abstractNumId w:val="0"/>
  </w:num>
  <w:num w:numId="7">
    <w:abstractNumId w:val="33"/>
  </w:num>
  <w:num w:numId="8">
    <w:abstractNumId w:val="38"/>
  </w:num>
  <w:num w:numId="9">
    <w:abstractNumId w:val="34"/>
  </w:num>
  <w:num w:numId="10">
    <w:abstractNumId w:val="29"/>
  </w:num>
  <w:num w:numId="11">
    <w:abstractNumId w:val="14"/>
  </w:num>
  <w:num w:numId="12">
    <w:abstractNumId w:val="45"/>
  </w:num>
  <w:num w:numId="13">
    <w:abstractNumId w:val="15"/>
  </w:num>
  <w:num w:numId="14">
    <w:abstractNumId w:val="46"/>
  </w:num>
  <w:num w:numId="15">
    <w:abstractNumId w:val="47"/>
  </w:num>
  <w:num w:numId="16">
    <w:abstractNumId w:val="36"/>
  </w:num>
  <w:num w:numId="17">
    <w:abstractNumId w:val="26"/>
  </w:num>
  <w:num w:numId="18">
    <w:abstractNumId w:val="10"/>
  </w:num>
  <w:num w:numId="19">
    <w:abstractNumId w:val="4"/>
  </w:num>
  <w:num w:numId="20">
    <w:abstractNumId w:val="11"/>
  </w:num>
  <w:num w:numId="21">
    <w:abstractNumId w:val="25"/>
  </w:num>
  <w:num w:numId="22">
    <w:abstractNumId w:val="2"/>
  </w:num>
  <w:num w:numId="23">
    <w:abstractNumId w:val="24"/>
  </w:num>
  <w:num w:numId="24">
    <w:abstractNumId w:val="23"/>
  </w:num>
  <w:num w:numId="25">
    <w:abstractNumId w:val="41"/>
  </w:num>
  <w:num w:numId="26">
    <w:abstractNumId w:val="9"/>
  </w:num>
  <w:num w:numId="27">
    <w:abstractNumId w:val="32"/>
  </w:num>
  <w:num w:numId="28">
    <w:abstractNumId w:val="7"/>
  </w:num>
  <w:num w:numId="29">
    <w:abstractNumId w:val="13"/>
  </w:num>
  <w:num w:numId="30">
    <w:abstractNumId w:val="5"/>
  </w:num>
  <w:num w:numId="31">
    <w:abstractNumId w:val="31"/>
  </w:num>
  <w:num w:numId="32">
    <w:abstractNumId w:val="35"/>
  </w:num>
  <w:num w:numId="33">
    <w:abstractNumId w:val="39"/>
  </w:num>
  <w:num w:numId="34">
    <w:abstractNumId w:val="8"/>
  </w:num>
  <w:num w:numId="35">
    <w:abstractNumId w:val="27"/>
  </w:num>
  <w:num w:numId="36">
    <w:abstractNumId w:val="16"/>
  </w:num>
  <w:num w:numId="37">
    <w:abstractNumId w:val="37"/>
  </w:num>
  <w:num w:numId="38">
    <w:abstractNumId w:val="43"/>
  </w:num>
  <w:num w:numId="39">
    <w:abstractNumId w:val="44"/>
  </w:num>
  <w:num w:numId="40">
    <w:abstractNumId w:val="21"/>
  </w:num>
  <w:num w:numId="41">
    <w:abstractNumId w:val="22"/>
  </w:num>
  <w:num w:numId="42">
    <w:abstractNumId w:val="49"/>
  </w:num>
  <w:num w:numId="43">
    <w:abstractNumId w:val="28"/>
  </w:num>
  <w:num w:numId="44">
    <w:abstractNumId w:val="6"/>
  </w:num>
  <w:num w:numId="45">
    <w:abstractNumId w:val="17"/>
  </w:num>
  <w:num w:numId="46">
    <w:abstractNumId w:val="48"/>
  </w:num>
  <w:num w:numId="47">
    <w:abstractNumId w:val="42"/>
  </w:num>
  <w:num w:numId="48">
    <w:abstractNumId w:val="19"/>
  </w:num>
  <w:num w:numId="49">
    <w:abstractNumId w:val="12"/>
  </w:num>
  <w:num w:numId="50">
    <w:abstractNumId w:val="1"/>
  </w:num>
  <w:num w:numId="51">
    <w:abstractNumId w:val="18"/>
    <w:lvlOverride w:ilvl="0">
      <w:startOverride w:val="1"/>
    </w:lvlOverride>
  </w:num>
  <w:num w:numId="52">
    <w:abstractNumId w:val="15"/>
    <w:lvlOverride w:ilvl="0">
      <w:startOverride w:val="1"/>
    </w:lvlOverride>
  </w:num>
  <w:num w:numId="53">
    <w:abstractNumId w:val="46"/>
    <w:lvlOverride w:ilvl="0">
      <w:startOverride w:val="1"/>
    </w:lvlOverride>
  </w:num>
  <w:num w:numId="54">
    <w:abstractNumId w:val="36"/>
    <w:lvlOverride w:ilvl="0">
      <w:startOverride w:val="1"/>
    </w:lvlOverride>
  </w:num>
  <w:num w:numId="55">
    <w:abstractNumId w:val="26"/>
    <w:lvlOverride w:ilvl="0">
      <w:startOverride w:val="1"/>
    </w:lvlOverride>
  </w:num>
  <w:num w:numId="56">
    <w:abstractNumId w:val="10"/>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32"/>
    <w:lvlOverride w:ilvl="0">
      <w:startOverride w:val="1"/>
    </w:lvlOverride>
  </w:num>
  <w:num w:numId="62">
    <w:abstractNumId w:val="5"/>
    <w:lvlOverride w:ilvl="0">
      <w:startOverride w:val="1"/>
    </w:lvlOverride>
  </w:num>
  <w:num w:numId="63">
    <w:abstractNumId w:val="17"/>
    <w:lvlOverride w:ilvl="0">
      <w:startOverride w:val="1"/>
    </w:lvlOverride>
  </w:num>
  <w:num w:numId="64">
    <w:abstractNumId w:val="17"/>
    <w:lvlOverride w:ilvl="0">
      <w:startOverride w:val="1"/>
    </w:lvlOverride>
  </w:num>
  <w:num w:numId="65">
    <w:abstractNumId w:val="8"/>
    <w:lvlOverride w:ilvl="0">
      <w:startOverride w:val="1"/>
    </w:lvlOverride>
  </w:num>
  <w:num w:numId="66">
    <w:abstractNumId w:val="27"/>
    <w:lvlOverride w:ilvl="0">
      <w:startOverride w:val="1"/>
    </w:lvlOverride>
  </w:num>
  <w:num w:numId="67">
    <w:abstractNumId w:val="21"/>
    <w:lvlOverride w:ilvl="0">
      <w:startOverride w:val="1"/>
    </w:lvlOverride>
  </w:num>
  <w:num w:numId="68">
    <w:abstractNumId w:val="48"/>
    <w:lvlOverride w:ilvl="0">
      <w:startOverride w:val="1"/>
    </w:lvlOverride>
  </w:num>
  <w:num w:numId="69">
    <w:abstractNumId w:val="48"/>
    <w:lvlOverride w:ilvl="0">
      <w:startOverride w:val="1"/>
    </w:lvlOverride>
  </w:num>
  <w:num w:numId="70">
    <w:abstractNumId w:val="19"/>
    <w:lvlOverride w:ilvl="0">
      <w:startOverride w:val="1"/>
    </w:lvlOverride>
  </w:num>
  <w:num w:numId="71">
    <w:abstractNumId w:val="1"/>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6C"/>
    <w:rsid w:val="000239F5"/>
    <w:rsid w:val="000C0426"/>
    <w:rsid w:val="000F3189"/>
    <w:rsid w:val="00112AA3"/>
    <w:rsid w:val="00114B7A"/>
    <w:rsid w:val="00152E95"/>
    <w:rsid w:val="00161A7A"/>
    <w:rsid w:val="00173865"/>
    <w:rsid w:val="001A54F7"/>
    <w:rsid w:val="001E7F14"/>
    <w:rsid w:val="001F7BBB"/>
    <w:rsid w:val="00222CDA"/>
    <w:rsid w:val="00226878"/>
    <w:rsid w:val="002600B0"/>
    <w:rsid w:val="00276FF5"/>
    <w:rsid w:val="00282B39"/>
    <w:rsid w:val="00291C1A"/>
    <w:rsid w:val="002D4236"/>
    <w:rsid w:val="002D70A6"/>
    <w:rsid w:val="002E68CC"/>
    <w:rsid w:val="00351CC5"/>
    <w:rsid w:val="003B5457"/>
    <w:rsid w:val="003C2A8A"/>
    <w:rsid w:val="003D4686"/>
    <w:rsid w:val="003F00CD"/>
    <w:rsid w:val="00442C50"/>
    <w:rsid w:val="004639BC"/>
    <w:rsid w:val="004B621D"/>
    <w:rsid w:val="00510F92"/>
    <w:rsid w:val="00514395"/>
    <w:rsid w:val="005164E3"/>
    <w:rsid w:val="00547BBE"/>
    <w:rsid w:val="00585A9F"/>
    <w:rsid w:val="005A2116"/>
    <w:rsid w:val="005A58D0"/>
    <w:rsid w:val="005B38D4"/>
    <w:rsid w:val="005F4091"/>
    <w:rsid w:val="005F42A9"/>
    <w:rsid w:val="00626D84"/>
    <w:rsid w:val="0063475F"/>
    <w:rsid w:val="00637080"/>
    <w:rsid w:val="006721B2"/>
    <w:rsid w:val="006928B6"/>
    <w:rsid w:val="006A7EFF"/>
    <w:rsid w:val="006D6CEF"/>
    <w:rsid w:val="00713D97"/>
    <w:rsid w:val="007546D2"/>
    <w:rsid w:val="007A19B1"/>
    <w:rsid w:val="007E4C36"/>
    <w:rsid w:val="007F566C"/>
    <w:rsid w:val="00800CC8"/>
    <w:rsid w:val="008735DF"/>
    <w:rsid w:val="00883392"/>
    <w:rsid w:val="00896256"/>
    <w:rsid w:val="008C7A47"/>
    <w:rsid w:val="00946F76"/>
    <w:rsid w:val="00957C7E"/>
    <w:rsid w:val="0096102D"/>
    <w:rsid w:val="0097164C"/>
    <w:rsid w:val="00973EEC"/>
    <w:rsid w:val="009B7970"/>
    <w:rsid w:val="009E49A5"/>
    <w:rsid w:val="009E791D"/>
    <w:rsid w:val="00A073A8"/>
    <w:rsid w:val="00A17476"/>
    <w:rsid w:val="00A264E9"/>
    <w:rsid w:val="00A54766"/>
    <w:rsid w:val="00AA66F2"/>
    <w:rsid w:val="00AC3FCD"/>
    <w:rsid w:val="00AC418A"/>
    <w:rsid w:val="00B06FC0"/>
    <w:rsid w:val="00B07EFE"/>
    <w:rsid w:val="00B345C2"/>
    <w:rsid w:val="00B843CE"/>
    <w:rsid w:val="00BC68B4"/>
    <w:rsid w:val="00BE1105"/>
    <w:rsid w:val="00C9103A"/>
    <w:rsid w:val="00C97D36"/>
    <w:rsid w:val="00D01688"/>
    <w:rsid w:val="00D03364"/>
    <w:rsid w:val="00D102CC"/>
    <w:rsid w:val="00D51F05"/>
    <w:rsid w:val="00D733CA"/>
    <w:rsid w:val="00D82D10"/>
    <w:rsid w:val="00DA2B57"/>
    <w:rsid w:val="00DB363A"/>
    <w:rsid w:val="00DF1DC9"/>
    <w:rsid w:val="00E0089A"/>
    <w:rsid w:val="00E13BAF"/>
    <w:rsid w:val="00E26C47"/>
    <w:rsid w:val="00EC34CF"/>
    <w:rsid w:val="00ED02FA"/>
    <w:rsid w:val="00F05B79"/>
    <w:rsid w:val="00F858D9"/>
    <w:rsid w:val="00F90193"/>
    <w:rsid w:val="00F91BF5"/>
    <w:rsid w:val="00FA3E51"/>
    <w:rsid w:val="00FB2A48"/>
    <w:rsid w:val="00FD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55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99"/>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713D97"/>
    <w:pPr>
      <w:spacing w:after="240" w:line="300" w:lineRule="auto"/>
    </w:pPr>
    <w:rPr>
      <w:rFonts w:ascii="Arial" w:eastAsia="Times New Roman" w:hAnsi="Arial" w:cs="Times New Roman"/>
      <w:color w:val="1B1D1C"/>
      <w:sz w:val="20"/>
      <w:szCs w:val="21"/>
      <w:lang w:val="en-US" w:eastAsia="ja-JP"/>
    </w:rPr>
  </w:style>
  <w:style w:type="paragraph" w:styleId="Ttulo1">
    <w:name w:val="heading 1"/>
    <w:basedOn w:val="Normal"/>
    <w:next w:val="Normal"/>
    <w:link w:val="Ttulo1Car"/>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9"/>
    <w:unhideWhenUsed/>
    <w:qFormat/>
    <w:rsid w:val="00D733CA"/>
    <w:pPr>
      <w:keepNext/>
      <w:keepLines/>
      <w:spacing w:before="200" w:after="0"/>
      <w:outlineLvl w:val="1"/>
    </w:pPr>
    <w:rPr>
      <w:rFonts w:ascii="Museo 700" w:eastAsiaTheme="majorEastAsia" w:hAnsi="Museo 700" w:cstheme="majorBidi"/>
      <w:b/>
      <w:bCs/>
      <w:color w:val="267BA7"/>
      <w:szCs w:val="26"/>
    </w:rPr>
  </w:style>
  <w:style w:type="paragraph" w:styleId="Ttulo3">
    <w:name w:val="heading 3"/>
    <w:aliases w:val="Título 1 numerado"/>
    <w:basedOn w:val="Normal"/>
    <w:next w:val="Normal"/>
    <w:link w:val="Ttulo3Car"/>
    <w:uiPriority w:val="99"/>
    <w:unhideWhenUsed/>
    <w:qFormat/>
    <w:rsid w:val="00946F76"/>
    <w:pPr>
      <w:keepNext/>
      <w:keepLines/>
      <w:numPr>
        <w:numId w:val="1"/>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9"/>
    <w:unhideWhenUsed/>
    <w:qFormat/>
    <w:rsid w:val="00514395"/>
    <w:pPr>
      <w:keepNext/>
      <w:keepLines/>
      <w:spacing w:before="200" w:after="0"/>
      <w:outlineLvl w:val="7"/>
    </w:pPr>
    <w:rPr>
      <w:rFonts w:ascii="Museo 300" w:eastAsiaTheme="majorEastAsia" w:hAnsi="Museo 300" w:cstheme="majorBidi"/>
      <w:color w:val="2C6A87" w:themeColor="text1" w:themeTint="BF"/>
      <w:szCs w:val="20"/>
    </w:rPr>
  </w:style>
  <w:style w:type="paragraph" w:styleId="Ttulo9">
    <w:name w:val="heading 9"/>
    <w:basedOn w:val="Normal"/>
    <w:next w:val="Normal"/>
    <w:link w:val="Ttulo9Car"/>
    <w:uiPriority w:val="99"/>
    <w:unhideWhenUsed/>
    <w:qFormat/>
    <w:rsid w:val="00514395"/>
    <w:pPr>
      <w:keepNext/>
      <w:keepLines/>
      <w:spacing w:before="200" w:after="0"/>
      <w:outlineLvl w:val="8"/>
    </w:pPr>
    <w:rPr>
      <w:rFonts w:ascii="Museo 300" w:eastAsiaTheme="majorEastAsia" w:hAnsi="Museo 300" w:cstheme="majorBidi"/>
      <w:i/>
      <w:iCs/>
      <w:color w:val="2C6A87"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rsid w:val="007F566C"/>
  </w:style>
  <w:style w:type="paragraph" w:styleId="Piedepgina">
    <w:name w:val="footer"/>
    <w:basedOn w:val="Normal"/>
    <w:link w:val="PiedepginaCar"/>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rsid w:val="007F566C"/>
  </w:style>
  <w:style w:type="paragraph" w:styleId="Textodeglobo">
    <w:name w:val="Balloon Text"/>
    <w:basedOn w:val="Normal"/>
    <w:link w:val="TextodegloboCar"/>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F566C"/>
    <w:rPr>
      <w:rFonts w:ascii="Tahoma" w:hAnsi="Tahoma" w:cs="Tahoma"/>
      <w:sz w:val="16"/>
      <w:szCs w:val="16"/>
    </w:rPr>
  </w:style>
  <w:style w:type="paragraph" w:styleId="Sinespaciado">
    <w:name w:val="No Spacing"/>
    <w:link w:val="SinespaciadoCar"/>
    <w:uiPriority w:val="99"/>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99"/>
    <w:rsid w:val="00514395"/>
    <w:rPr>
      <w:rFonts w:eastAsia="SimSun" w:cs="Times New Roman"/>
      <w:color w:val="363A39"/>
      <w:sz w:val="20"/>
      <w:szCs w:val="21"/>
      <w:lang w:val="en-US" w:eastAsia="ja-JP"/>
    </w:rPr>
  </w:style>
  <w:style w:type="character" w:styleId="Textoennegrita">
    <w:name w:val="Strong"/>
    <w:uiPriority w:val="99"/>
    <w:qFormat/>
    <w:rsid w:val="007F566C"/>
    <w:rPr>
      <w:b/>
      <w:bCs/>
      <w:color w:val="87B09A"/>
    </w:rPr>
  </w:style>
  <w:style w:type="character" w:customStyle="1" w:styleId="Ttulo1Car">
    <w:name w:val="Título 1 Car"/>
    <w:basedOn w:val="Fuentedeprrafopredeter"/>
    <w:link w:val="Ttulo1"/>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9"/>
    <w:rsid w:val="00946F76"/>
    <w:rPr>
      <w:rFonts w:ascii="Museo 700" w:eastAsiaTheme="majorEastAsia" w:hAnsi="Museo 700" w:cstheme="majorBidi"/>
      <w:b/>
      <w:bCs/>
      <w:color w:val="267BA7"/>
      <w:sz w:val="24"/>
      <w:szCs w:val="21"/>
      <w:lang w:val="en-US" w:eastAsia="ja-JP"/>
    </w:rPr>
  </w:style>
  <w:style w:type="character" w:customStyle="1" w:styleId="Ttulo4Car">
    <w:name w:val="Título 4 Car"/>
    <w:basedOn w:val="Fuentedeprrafopredeter"/>
    <w:link w:val="Ttulo4"/>
    <w:uiPriority w:val="9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99"/>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99"/>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99"/>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99"/>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9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9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9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paragraph" w:customStyle="1" w:styleId="Cuerpo">
    <w:name w:val="Cuerpo"/>
    <w:rsid w:val="00AA66F2"/>
    <w:pPr>
      <w:pBdr>
        <w:top w:val="nil"/>
        <w:left w:val="nil"/>
        <w:bottom w:val="nil"/>
        <w:right w:val="nil"/>
        <w:between w:val="nil"/>
        <w:bar w:val="nil"/>
      </w:pBdr>
      <w:spacing w:after="160" w:line="256" w:lineRule="auto"/>
    </w:pPr>
    <w:rPr>
      <w:rFonts w:ascii="Trebuchet MS" w:eastAsia="Arial Unicode MS" w:hAnsi="Arial Unicode MS" w:cs="Arial Unicode MS"/>
      <w:color w:val="000000"/>
      <w:u w:color="000000"/>
      <w:bdr w:val="nil"/>
      <w:lang w:val="pt-PT" w:eastAsia="es-ES"/>
    </w:rPr>
  </w:style>
  <w:style w:type="numbering" w:customStyle="1" w:styleId="List7">
    <w:name w:val="List 7"/>
    <w:basedOn w:val="Sinlista"/>
    <w:rsid w:val="00AA66F2"/>
    <w:pPr>
      <w:numPr>
        <w:numId w:val="2"/>
      </w:numPr>
    </w:pPr>
  </w:style>
  <w:style w:type="character" w:styleId="Hipervnculo">
    <w:name w:val="Hyperlink"/>
    <w:basedOn w:val="Fuentedeprrafopredeter"/>
    <w:uiPriority w:val="99"/>
    <w:unhideWhenUsed/>
    <w:rsid w:val="00510F92"/>
    <w:rPr>
      <w:color w:val="FF8119" w:themeColor="hyperlink"/>
      <w:u w:val="single"/>
    </w:rPr>
  </w:style>
  <w:style w:type="character" w:styleId="Referenciasutil">
    <w:name w:val="Subtle Reference"/>
    <w:basedOn w:val="Fuentedeprrafopredeter"/>
    <w:uiPriority w:val="99"/>
    <w:qFormat/>
    <w:rsid w:val="00713D97"/>
    <w:rPr>
      <w:rFonts w:cs="Times New Roman"/>
      <w:smallCaps/>
      <w:color w:val="656E6B"/>
      <w:spacing w:val="0"/>
      <w:u w:val="single" w:color="969F9C"/>
    </w:rPr>
  </w:style>
  <w:style w:type="paragraph" w:styleId="Cita">
    <w:name w:val="Quote"/>
    <w:basedOn w:val="Normal"/>
    <w:next w:val="Normal"/>
    <w:link w:val="CitaCar"/>
    <w:uiPriority w:val="99"/>
    <w:qFormat/>
    <w:rsid w:val="00713D97"/>
    <w:pPr>
      <w:spacing w:before="160"/>
      <w:ind w:left="720" w:right="720"/>
      <w:jc w:val="center"/>
    </w:pPr>
    <w:rPr>
      <w:i/>
      <w:iCs/>
      <w:color w:val="505755"/>
      <w:sz w:val="24"/>
      <w:szCs w:val="24"/>
    </w:rPr>
  </w:style>
  <w:style w:type="character" w:customStyle="1" w:styleId="CitaCar">
    <w:name w:val="Cita Car"/>
    <w:basedOn w:val="Fuentedeprrafopredeter"/>
    <w:link w:val="Cita"/>
    <w:uiPriority w:val="99"/>
    <w:rsid w:val="00713D97"/>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713D97"/>
    <w:rPr>
      <w:rFonts w:cs="Times New Roman"/>
      <w:b/>
      <w:bCs/>
      <w:i/>
      <w:iCs/>
      <w:color w:val="auto"/>
    </w:rPr>
  </w:style>
  <w:style w:type="paragraph" w:styleId="Citadestacada">
    <w:name w:val="Intense Quote"/>
    <w:basedOn w:val="Normal"/>
    <w:next w:val="Normal"/>
    <w:link w:val="CitadestacadaCar"/>
    <w:uiPriority w:val="99"/>
    <w:qFormat/>
    <w:rsid w:val="00713D97"/>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rsid w:val="00713D97"/>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713D97"/>
    <w:rPr>
      <w:rFonts w:cs="Times New Roman"/>
      <w:b/>
      <w:bCs/>
      <w:smallCaps/>
      <w:spacing w:val="0"/>
    </w:rPr>
  </w:style>
  <w:style w:type="paragraph" w:styleId="Epgrafe">
    <w:name w:val="caption"/>
    <w:basedOn w:val="Normal"/>
    <w:next w:val="Normal"/>
    <w:qFormat/>
    <w:rsid w:val="00713D97"/>
    <w:pPr>
      <w:spacing w:line="240" w:lineRule="auto"/>
    </w:pPr>
    <w:rPr>
      <w:b/>
      <w:bCs/>
      <w:color w:val="656E6B"/>
      <w:sz w:val="16"/>
      <w:szCs w:val="16"/>
    </w:rPr>
  </w:style>
  <w:style w:type="character" w:styleId="Referenciaintensa">
    <w:name w:val="Intense Reference"/>
    <w:basedOn w:val="Fuentedeprrafopredeter"/>
    <w:uiPriority w:val="99"/>
    <w:qFormat/>
    <w:rsid w:val="00713D97"/>
    <w:rPr>
      <w:rFonts w:cs="Times New Roman"/>
      <w:b/>
      <w:bCs/>
      <w:smallCaps/>
      <w:color w:val="auto"/>
      <w:spacing w:val="0"/>
      <w:u w:val="single"/>
    </w:rPr>
  </w:style>
  <w:style w:type="paragraph" w:styleId="TtulodeTDC">
    <w:name w:val="TOC Heading"/>
    <w:basedOn w:val="Ttulo1"/>
    <w:next w:val="Normal"/>
    <w:qFormat/>
    <w:rsid w:val="00713D97"/>
    <w:pPr>
      <w:spacing w:before="320" w:after="80" w:line="240" w:lineRule="auto"/>
      <w:jc w:val="center"/>
      <w:outlineLvl w:val="9"/>
    </w:pPr>
    <w:rPr>
      <w:rFonts w:ascii="Arial" w:eastAsia="Times New Roman" w:hAnsi="Arial" w:cs="Times New Roman"/>
      <w:bCs w:val="0"/>
      <w:caps/>
      <w:color w:val="87B09A"/>
      <w:sz w:val="40"/>
      <w:szCs w:val="40"/>
    </w:rPr>
  </w:style>
  <w:style w:type="paragraph" w:customStyle="1" w:styleId="DecimalAligned">
    <w:name w:val="Decimal Aligned"/>
    <w:basedOn w:val="Normal"/>
    <w:uiPriority w:val="99"/>
    <w:rsid w:val="00713D97"/>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713D97"/>
    <w:pPr>
      <w:spacing w:after="0" w:line="240" w:lineRule="auto"/>
    </w:pPr>
    <w:rPr>
      <w:szCs w:val="20"/>
      <w:lang w:val="es-ES" w:eastAsia="es-ES"/>
    </w:rPr>
  </w:style>
  <w:style w:type="character" w:customStyle="1" w:styleId="TextonotapieCar">
    <w:name w:val="Texto nota pie Car"/>
    <w:basedOn w:val="Fuentedeprrafopredeter"/>
    <w:link w:val="Textonotapie"/>
    <w:uiPriority w:val="99"/>
    <w:rsid w:val="00713D97"/>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713D97"/>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713D97"/>
    <w:pPr>
      <w:spacing w:before="100" w:beforeAutospacing="1" w:after="100" w:afterAutospacing="1" w:line="240" w:lineRule="auto"/>
    </w:pPr>
    <w:rPr>
      <w:rFonts w:ascii="Times New Roman" w:hAnsi="Times New Roman"/>
      <w:sz w:val="24"/>
      <w:szCs w:val="24"/>
      <w:lang w:val="es-ES" w:eastAsia="es-ES"/>
    </w:rPr>
  </w:style>
  <w:style w:type="character" w:styleId="Textodelmarcadordeposicin">
    <w:name w:val="Placeholder Text"/>
    <w:basedOn w:val="Fuentedeprrafopredeter"/>
    <w:uiPriority w:val="99"/>
    <w:semiHidden/>
    <w:rsid w:val="00713D97"/>
    <w:rPr>
      <w:rFonts w:cs="Times New Roman"/>
      <w:color w:val="808080"/>
    </w:rPr>
  </w:style>
  <w:style w:type="character" w:customStyle="1" w:styleId="Estilo2">
    <w:name w:val="Estilo2"/>
    <w:basedOn w:val="Fuentedeprrafopredeter"/>
    <w:uiPriority w:val="99"/>
    <w:rsid w:val="00713D97"/>
    <w:rPr>
      <w:rFonts w:cs="Times New Roman"/>
      <w:color w:val="6C7572"/>
    </w:rPr>
  </w:style>
  <w:style w:type="character" w:customStyle="1" w:styleId="Estilo3">
    <w:name w:val="Estilo3"/>
    <w:basedOn w:val="Fuentedeprrafopredeter"/>
    <w:uiPriority w:val="99"/>
    <w:rsid w:val="00713D97"/>
    <w:rPr>
      <w:rFonts w:cs="Times New Roman"/>
      <w:color w:val="6C7572"/>
    </w:rPr>
  </w:style>
  <w:style w:type="character" w:customStyle="1" w:styleId="Estilo4">
    <w:name w:val="Estilo4"/>
    <w:basedOn w:val="Fuentedeprrafopredeter"/>
    <w:uiPriority w:val="99"/>
    <w:rsid w:val="00713D97"/>
    <w:rPr>
      <w:rFonts w:cs="Times New Roman"/>
      <w:color w:val="6C7572"/>
    </w:rPr>
  </w:style>
  <w:style w:type="character" w:customStyle="1" w:styleId="Estilo5">
    <w:name w:val="Estilo5"/>
    <w:basedOn w:val="Fuentedeprrafopredeter"/>
    <w:uiPriority w:val="99"/>
    <w:rsid w:val="00713D97"/>
    <w:rPr>
      <w:rFonts w:cs="Times New Roman"/>
      <w:color w:val="87B09A"/>
    </w:rPr>
  </w:style>
  <w:style w:type="character" w:customStyle="1" w:styleId="Estilo6">
    <w:name w:val="Estilo6"/>
    <w:basedOn w:val="Fuentedeprrafopredeter"/>
    <w:uiPriority w:val="99"/>
    <w:rsid w:val="00713D97"/>
    <w:rPr>
      <w:rFonts w:cs="Times New Roman"/>
      <w:b/>
      <w:color w:val="87B09A"/>
    </w:rPr>
  </w:style>
  <w:style w:type="paragraph" w:customStyle="1" w:styleId="TtuloGris">
    <w:name w:val="Título Gris"/>
    <w:basedOn w:val="Ttulo"/>
    <w:link w:val="TtuloGrisCar"/>
    <w:uiPriority w:val="99"/>
    <w:rsid w:val="00713D97"/>
    <w:pPr>
      <w:pBdr>
        <w:bottom w:val="none" w:sz="0" w:space="0" w:color="auto"/>
      </w:pBdr>
      <w:spacing w:after="400"/>
      <w:jc w:val="center"/>
    </w:pPr>
    <w:rPr>
      <w:rFonts w:ascii="Arial" w:eastAsia="Times New Roman" w:hAnsi="Arial" w:cs="Times New Roman"/>
      <w:b/>
      <w:caps/>
      <w:color w:val="6C7572"/>
      <w:spacing w:val="30"/>
      <w:sz w:val="72"/>
      <w:szCs w:val="72"/>
    </w:rPr>
  </w:style>
  <w:style w:type="character" w:customStyle="1" w:styleId="TtuloGrisCar">
    <w:name w:val="Título Gris Car"/>
    <w:basedOn w:val="TtuloCar"/>
    <w:link w:val="TtuloGris"/>
    <w:uiPriority w:val="99"/>
    <w:locked/>
    <w:rsid w:val="00713D97"/>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713D97"/>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713D97"/>
    <w:pPr>
      <w:spacing w:after="100" w:line="259" w:lineRule="auto"/>
    </w:pPr>
    <w:rPr>
      <w:color w:val="auto"/>
      <w:sz w:val="22"/>
      <w:szCs w:val="22"/>
      <w:lang w:val="es-ES" w:eastAsia="es-ES"/>
    </w:rPr>
  </w:style>
  <w:style w:type="paragraph" w:styleId="TDC3">
    <w:name w:val="toc 3"/>
    <w:basedOn w:val="Normal"/>
    <w:next w:val="Normal"/>
    <w:autoRedefine/>
    <w:uiPriority w:val="99"/>
    <w:rsid w:val="00713D97"/>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713D97"/>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713D97"/>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713D97"/>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713D97"/>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713D97"/>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713D97"/>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713D97"/>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713D97"/>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713D97"/>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713D97"/>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713D97"/>
    <w:rPr>
      <w:sz w:val="20"/>
    </w:rPr>
  </w:style>
  <w:style w:type="paragraph" w:customStyle="1" w:styleId="Default">
    <w:name w:val="Default"/>
    <w:uiPriority w:val="99"/>
    <w:rsid w:val="00713D97"/>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PrrafodelistaCar">
    <w:name w:val="Párrafo de lista Car"/>
    <w:basedOn w:val="Fuentedeprrafopredeter"/>
    <w:link w:val="Prrafodelista"/>
    <w:locked/>
    <w:rsid w:val="00713D97"/>
  </w:style>
  <w:style w:type="paragraph" w:customStyle="1" w:styleId="Standard">
    <w:name w:val="Standard"/>
    <w:rsid w:val="00713D97"/>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713D9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713D97"/>
    <w:pPr>
      <w:spacing w:after="140" w:line="276" w:lineRule="auto"/>
    </w:pPr>
  </w:style>
  <w:style w:type="paragraph" w:styleId="Lista">
    <w:name w:val="List"/>
    <w:basedOn w:val="Textbody"/>
    <w:rsid w:val="00713D97"/>
    <w:rPr>
      <w:rFonts w:cs="Arial"/>
      <w:sz w:val="24"/>
    </w:rPr>
  </w:style>
  <w:style w:type="paragraph" w:customStyle="1" w:styleId="Index">
    <w:name w:val="Index"/>
    <w:basedOn w:val="Standard"/>
    <w:rsid w:val="00713D97"/>
    <w:pPr>
      <w:suppressLineNumbers/>
    </w:pPr>
    <w:rPr>
      <w:rFonts w:cs="Arial"/>
      <w:sz w:val="24"/>
    </w:rPr>
  </w:style>
  <w:style w:type="paragraph" w:customStyle="1" w:styleId="HeaderandFooter">
    <w:name w:val="Header and Footer"/>
    <w:basedOn w:val="Standard"/>
    <w:rsid w:val="00713D97"/>
  </w:style>
  <w:style w:type="paragraph" w:customStyle="1" w:styleId="parrafo2">
    <w:name w:val="parrafo_2"/>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713D9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713D97"/>
    <w:pPr>
      <w:spacing w:after="100"/>
    </w:pPr>
  </w:style>
  <w:style w:type="character" w:customStyle="1" w:styleId="Internetlink">
    <w:name w:val="Internet link"/>
    <w:basedOn w:val="Fuentedeprrafopredeter"/>
    <w:rsid w:val="00713D97"/>
    <w:rPr>
      <w:color w:val="0563C1"/>
      <w:u w:val="single"/>
    </w:rPr>
  </w:style>
  <w:style w:type="character" w:customStyle="1" w:styleId="UnresolvedMention">
    <w:name w:val="Unresolved Mention"/>
    <w:basedOn w:val="Fuentedeprrafopredeter"/>
    <w:rsid w:val="00713D97"/>
    <w:rPr>
      <w:color w:val="605E5C"/>
      <w:shd w:val="clear" w:color="auto" w:fill="E1DFDD"/>
    </w:rPr>
  </w:style>
  <w:style w:type="character" w:customStyle="1" w:styleId="VisitedInternetLink">
    <w:name w:val="Visited Internet Link"/>
    <w:basedOn w:val="Fuentedeprrafopredeter"/>
    <w:rsid w:val="00713D97"/>
    <w:rPr>
      <w:color w:val="954F72"/>
      <w:u w:val="single"/>
    </w:rPr>
  </w:style>
  <w:style w:type="character" w:customStyle="1" w:styleId="ListLabel1">
    <w:name w:val="ListLabel 1"/>
    <w:rsid w:val="00713D97"/>
    <w:rPr>
      <w:rFonts w:cs="Courier New"/>
    </w:rPr>
  </w:style>
  <w:style w:type="character" w:customStyle="1" w:styleId="ListLabel2">
    <w:name w:val="ListLabel 2"/>
    <w:rsid w:val="00713D97"/>
    <w:rPr>
      <w:rFonts w:cs="Courier New"/>
    </w:rPr>
  </w:style>
  <w:style w:type="character" w:customStyle="1" w:styleId="ListLabel3">
    <w:name w:val="ListLabel 3"/>
    <w:rsid w:val="00713D97"/>
    <w:rPr>
      <w:rFonts w:cs="Courier New"/>
    </w:rPr>
  </w:style>
  <w:style w:type="character" w:customStyle="1" w:styleId="ListLabel4">
    <w:name w:val="ListLabel 4"/>
    <w:rsid w:val="00713D97"/>
    <w:rPr>
      <w:rFonts w:eastAsia="Calibri" w:cs="Times New Roman"/>
    </w:rPr>
  </w:style>
  <w:style w:type="character" w:customStyle="1" w:styleId="ListLabel5">
    <w:name w:val="ListLabel 5"/>
    <w:rsid w:val="00713D97"/>
    <w:rPr>
      <w:rFonts w:eastAsia="Calibri" w:cs="F"/>
    </w:rPr>
  </w:style>
  <w:style w:type="character" w:customStyle="1" w:styleId="ListLabel6">
    <w:name w:val="ListLabel 6"/>
    <w:rsid w:val="00713D97"/>
    <w:rPr>
      <w:rFonts w:cs="Courier New"/>
    </w:rPr>
  </w:style>
  <w:style w:type="character" w:customStyle="1" w:styleId="ListLabel7">
    <w:name w:val="ListLabel 7"/>
    <w:rsid w:val="00713D97"/>
    <w:rPr>
      <w:rFonts w:cs="Courier New"/>
    </w:rPr>
  </w:style>
  <w:style w:type="character" w:customStyle="1" w:styleId="ListLabel8">
    <w:name w:val="ListLabel 8"/>
    <w:rsid w:val="00713D97"/>
    <w:rPr>
      <w:rFonts w:cs="Courier New"/>
    </w:rPr>
  </w:style>
  <w:style w:type="character" w:customStyle="1" w:styleId="ListLabel9">
    <w:name w:val="ListLabel 9"/>
    <w:rsid w:val="00713D97"/>
    <w:rPr>
      <w:rFonts w:cs="Courier New"/>
    </w:rPr>
  </w:style>
  <w:style w:type="character" w:customStyle="1" w:styleId="ListLabel10">
    <w:name w:val="ListLabel 10"/>
    <w:rsid w:val="00713D97"/>
    <w:rPr>
      <w:rFonts w:cs="Courier New"/>
    </w:rPr>
  </w:style>
  <w:style w:type="character" w:customStyle="1" w:styleId="ListLabel11">
    <w:name w:val="ListLabel 11"/>
    <w:rsid w:val="00713D97"/>
    <w:rPr>
      <w:rFonts w:cs="Courier New"/>
    </w:rPr>
  </w:style>
  <w:style w:type="character" w:customStyle="1" w:styleId="ListLabel12">
    <w:name w:val="ListLabel 12"/>
    <w:rsid w:val="00713D97"/>
    <w:rPr>
      <w:rFonts w:cs="Courier New"/>
    </w:rPr>
  </w:style>
  <w:style w:type="character" w:customStyle="1" w:styleId="ListLabel13">
    <w:name w:val="ListLabel 13"/>
    <w:rsid w:val="00713D97"/>
    <w:rPr>
      <w:rFonts w:cs="Courier New"/>
    </w:rPr>
  </w:style>
  <w:style w:type="character" w:customStyle="1" w:styleId="ListLabel14">
    <w:name w:val="ListLabel 14"/>
    <w:rsid w:val="00713D97"/>
    <w:rPr>
      <w:rFonts w:cs="Courier New"/>
    </w:rPr>
  </w:style>
  <w:style w:type="character" w:customStyle="1" w:styleId="ListLabel15">
    <w:name w:val="ListLabel 15"/>
    <w:rsid w:val="00713D97"/>
    <w:rPr>
      <w:rFonts w:cs="Courier New"/>
    </w:rPr>
  </w:style>
  <w:style w:type="character" w:customStyle="1" w:styleId="ListLabel16">
    <w:name w:val="ListLabel 16"/>
    <w:rsid w:val="00713D97"/>
    <w:rPr>
      <w:rFonts w:cs="Courier New"/>
    </w:rPr>
  </w:style>
  <w:style w:type="character" w:customStyle="1" w:styleId="ListLabel17">
    <w:name w:val="ListLabel 17"/>
    <w:rsid w:val="00713D97"/>
    <w:rPr>
      <w:rFonts w:cs="Courier New"/>
    </w:rPr>
  </w:style>
  <w:style w:type="character" w:customStyle="1" w:styleId="ListLabel18">
    <w:name w:val="ListLabel 18"/>
    <w:rsid w:val="00713D97"/>
    <w:rPr>
      <w:rFonts w:cs="Courier New"/>
    </w:rPr>
  </w:style>
  <w:style w:type="character" w:customStyle="1" w:styleId="ListLabel19">
    <w:name w:val="ListLabel 19"/>
    <w:rsid w:val="00713D97"/>
    <w:rPr>
      <w:rFonts w:cs="Courier New"/>
    </w:rPr>
  </w:style>
  <w:style w:type="character" w:customStyle="1" w:styleId="ListLabel20">
    <w:name w:val="ListLabel 20"/>
    <w:rsid w:val="00713D97"/>
    <w:rPr>
      <w:rFonts w:cs="Courier New"/>
    </w:rPr>
  </w:style>
  <w:style w:type="character" w:customStyle="1" w:styleId="ListLabel21">
    <w:name w:val="ListLabel 21"/>
    <w:rsid w:val="00713D97"/>
    <w:rPr>
      <w:sz w:val="20"/>
    </w:rPr>
  </w:style>
  <w:style w:type="character" w:customStyle="1" w:styleId="ListLabel22">
    <w:name w:val="ListLabel 22"/>
    <w:rsid w:val="00713D97"/>
    <w:rPr>
      <w:sz w:val="20"/>
    </w:rPr>
  </w:style>
  <w:style w:type="character" w:customStyle="1" w:styleId="ListLabel23">
    <w:name w:val="ListLabel 23"/>
    <w:rsid w:val="00713D97"/>
    <w:rPr>
      <w:sz w:val="20"/>
    </w:rPr>
  </w:style>
  <w:style w:type="character" w:customStyle="1" w:styleId="ListLabel24">
    <w:name w:val="ListLabel 24"/>
    <w:rsid w:val="00713D97"/>
    <w:rPr>
      <w:sz w:val="20"/>
    </w:rPr>
  </w:style>
  <w:style w:type="character" w:customStyle="1" w:styleId="ListLabel25">
    <w:name w:val="ListLabel 25"/>
    <w:rsid w:val="00713D97"/>
    <w:rPr>
      <w:sz w:val="20"/>
    </w:rPr>
  </w:style>
  <w:style w:type="character" w:customStyle="1" w:styleId="ListLabel26">
    <w:name w:val="ListLabel 26"/>
    <w:rsid w:val="00713D97"/>
    <w:rPr>
      <w:sz w:val="20"/>
    </w:rPr>
  </w:style>
  <w:style w:type="character" w:customStyle="1" w:styleId="ListLabel27">
    <w:name w:val="ListLabel 27"/>
    <w:rsid w:val="00713D97"/>
    <w:rPr>
      <w:sz w:val="20"/>
    </w:rPr>
  </w:style>
  <w:style w:type="character" w:customStyle="1" w:styleId="ListLabel28">
    <w:name w:val="ListLabel 28"/>
    <w:rsid w:val="00713D97"/>
    <w:rPr>
      <w:sz w:val="20"/>
    </w:rPr>
  </w:style>
  <w:style w:type="character" w:customStyle="1" w:styleId="ListLabel29">
    <w:name w:val="ListLabel 29"/>
    <w:rsid w:val="00713D97"/>
    <w:rPr>
      <w:sz w:val="20"/>
    </w:rPr>
  </w:style>
  <w:style w:type="character" w:customStyle="1" w:styleId="ListLabel30">
    <w:name w:val="ListLabel 30"/>
    <w:rsid w:val="00713D97"/>
    <w:rPr>
      <w:rFonts w:cs="Courier New"/>
    </w:rPr>
  </w:style>
  <w:style w:type="character" w:customStyle="1" w:styleId="ListLabel31">
    <w:name w:val="ListLabel 31"/>
    <w:rsid w:val="00713D97"/>
    <w:rPr>
      <w:rFonts w:cs="Courier New"/>
    </w:rPr>
  </w:style>
  <w:style w:type="character" w:customStyle="1" w:styleId="ListLabel32">
    <w:name w:val="ListLabel 32"/>
    <w:rsid w:val="00713D97"/>
    <w:rPr>
      <w:rFonts w:cs="Courier New"/>
    </w:rPr>
  </w:style>
  <w:style w:type="character" w:customStyle="1" w:styleId="ListLabel33">
    <w:name w:val="ListLabel 33"/>
    <w:rsid w:val="00713D97"/>
    <w:rPr>
      <w:rFonts w:cs="Courier New"/>
    </w:rPr>
  </w:style>
  <w:style w:type="character" w:customStyle="1" w:styleId="ListLabel34">
    <w:name w:val="ListLabel 34"/>
    <w:rsid w:val="00713D97"/>
    <w:rPr>
      <w:rFonts w:cs="Courier New"/>
    </w:rPr>
  </w:style>
  <w:style w:type="character" w:customStyle="1" w:styleId="ListLabel35">
    <w:name w:val="ListLabel 35"/>
    <w:rsid w:val="00713D97"/>
    <w:rPr>
      <w:rFonts w:cs="Courier New"/>
    </w:rPr>
  </w:style>
  <w:style w:type="character" w:customStyle="1" w:styleId="ListLabel36">
    <w:name w:val="ListLabel 36"/>
    <w:rsid w:val="00713D97"/>
    <w:rPr>
      <w:rFonts w:cs="Courier New"/>
    </w:rPr>
  </w:style>
  <w:style w:type="character" w:customStyle="1" w:styleId="ListLabel37">
    <w:name w:val="ListLabel 37"/>
    <w:rsid w:val="00713D97"/>
    <w:rPr>
      <w:rFonts w:cs="Courier New"/>
    </w:rPr>
  </w:style>
  <w:style w:type="character" w:customStyle="1" w:styleId="ListLabel38">
    <w:name w:val="ListLabel 38"/>
    <w:rsid w:val="00713D97"/>
    <w:rPr>
      <w:rFonts w:cs="Courier New"/>
    </w:rPr>
  </w:style>
  <w:style w:type="character" w:customStyle="1" w:styleId="ListLabel39">
    <w:name w:val="ListLabel 39"/>
    <w:rsid w:val="00713D97"/>
    <w:rPr>
      <w:rFonts w:cs="Courier New"/>
    </w:rPr>
  </w:style>
  <w:style w:type="character" w:customStyle="1" w:styleId="ListLabel40">
    <w:name w:val="ListLabel 40"/>
    <w:rsid w:val="00713D97"/>
    <w:rPr>
      <w:rFonts w:cs="Courier New"/>
    </w:rPr>
  </w:style>
  <w:style w:type="character" w:customStyle="1" w:styleId="ListLabel41">
    <w:name w:val="ListLabel 41"/>
    <w:rsid w:val="00713D97"/>
    <w:rPr>
      <w:rFonts w:cs="Courier New"/>
    </w:rPr>
  </w:style>
  <w:style w:type="character" w:customStyle="1" w:styleId="ListLabel42">
    <w:name w:val="ListLabel 42"/>
    <w:rsid w:val="00713D97"/>
    <w:rPr>
      <w:rFonts w:cs="Courier New"/>
    </w:rPr>
  </w:style>
  <w:style w:type="character" w:customStyle="1" w:styleId="ListLabel43">
    <w:name w:val="ListLabel 43"/>
    <w:rsid w:val="00713D97"/>
    <w:rPr>
      <w:rFonts w:cs="Courier New"/>
    </w:rPr>
  </w:style>
  <w:style w:type="character" w:customStyle="1" w:styleId="ListLabel44">
    <w:name w:val="ListLabel 44"/>
    <w:rsid w:val="00713D97"/>
    <w:rPr>
      <w:rFonts w:cs="Courier New"/>
    </w:rPr>
  </w:style>
  <w:style w:type="character" w:customStyle="1" w:styleId="ListLabel45">
    <w:name w:val="ListLabel 45"/>
    <w:rsid w:val="00713D97"/>
    <w:rPr>
      <w:rFonts w:cs="Courier New"/>
    </w:rPr>
  </w:style>
  <w:style w:type="character" w:customStyle="1" w:styleId="ListLabel46">
    <w:name w:val="ListLabel 46"/>
    <w:rsid w:val="00713D97"/>
    <w:rPr>
      <w:rFonts w:cs="Courier New"/>
    </w:rPr>
  </w:style>
  <w:style w:type="character" w:customStyle="1" w:styleId="ListLabel47">
    <w:name w:val="ListLabel 47"/>
    <w:rsid w:val="00713D97"/>
    <w:rPr>
      <w:rFonts w:cs="Courier New"/>
    </w:rPr>
  </w:style>
  <w:style w:type="character" w:customStyle="1" w:styleId="ListLabel48">
    <w:name w:val="ListLabel 48"/>
    <w:rsid w:val="00713D97"/>
    <w:rPr>
      <w:rFonts w:cs="Courier New"/>
    </w:rPr>
  </w:style>
  <w:style w:type="character" w:customStyle="1" w:styleId="ListLabel49">
    <w:name w:val="ListLabel 49"/>
    <w:rsid w:val="00713D97"/>
    <w:rPr>
      <w:rFonts w:cs="Courier New"/>
    </w:rPr>
  </w:style>
  <w:style w:type="character" w:customStyle="1" w:styleId="ListLabel50">
    <w:name w:val="ListLabel 50"/>
    <w:rsid w:val="00713D97"/>
    <w:rPr>
      <w:rFonts w:cs="Courier New"/>
    </w:rPr>
  </w:style>
  <w:style w:type="character" w:customStyle="1" w:styleId="ListLabel51">
    <w:name w:val="ListLabel 51"/>
    <w:rsid w:val="00713D97"/>
    <w:rPr>
      <w:rFonts w:cs="Courier New"/>
    </w:rPr>
  </w:style>
  <w:style w:type="character" w:customStyle="1" w:styleId="ListLabel52">
    <w:name w:val="ListLabel 52"/>
    <w:rsid w:val="00713D97"/>
    <w:rPr>
      <w:rFonts w:cs="Courier New"/>
    </w:rPr>
  </w:style>
  <w:style w:type="character" w:customStyle="1" w:styleId="ListLabel53">
    <w:name w:val="ListLabel 53"/>
    <w:rsid w:val="00713D97"/>
    <w:rPr>
      <w:rFonts w:cs="Courier New"/>
    </w:rPr>
  </w:style>
  <w:style w:type="character" w:customStyle="1" w:styleId="ListLabel54">
    <w:name w:val="ListLabel 54"/>
    <w:rsid w:val="00713D97"/>
    <w:rPr>
      <w:rFonts w:cs="Courier New"/>
    </w:rPr>
  </w:style>
  <w:style w:type="character" w:customStyle="1" w:styleId="ListLabel55">
    <w:name w:val="ListLabel 55"/>
    <w:rsid w:val="00713D97"/>
    <w:rPr>
      <w:rFonts w:cs="Courier New"/>
    </w:rPr>
  </w:style>
  <w:style w:type="character" w:customStyle="1" w:styleId="ListLabel56">
    <w:name w:val="ListLabel 56"/>
    <w:rsid w:val="00713D97"/>
    <w:rPr>
      <w:rFonts w:cs="Courier New"/>
    </w:rPr>
  </w:style>
  <w:style w:type="character" w:customStyle="1" w:styleId="ListLabel57">
    <w:name w:val="ListLabel 57"/>
    <w:rsid w:val="00713D97"/>
    <w:rPr>
      <w:rFonts w:cs="Courier New"/>
    </w:rPr>
  </w:style>
  <w:style w:type="character" w:customStyle="1" w:styleId="ListLabel58">
    <w:name w:val="ListLabel 58"/>
    <w:rsid w:val="00713D97"/>
    <w:rPr>
      <w:rFonts w:cs="Courier New"/>
    </w:rPr>
  </w:style>
  <w:style w:type="character" w:customStyle="1" w:styleId="ListLabel59">
    <w:name w:val="ListLabel 59"/>
    <w:rsid w:val="00713D97"/>
    <w:rPr>
      <w:rFonts w:cs="Courier New"/>
    </w:rPr>
  </w:style>
  <w:style w:type="character" w:customStyle="1" w:styleId="ListLabel60">
    <w:name w:val="ListLabel 60"/>
    <w:rsid w:val="00713D97"/>
    <w:rPr>
      <w:sz w:val="20"/>
    </w:rPr>
  </w:style>
  <w:style w:type="character" w:customStyle="1" w:styleId="ListLabel61">
    <w:name w:val="ListLabel 61"/>
    <w:rsid w:val="00713D97"/>
    <w:rPr>
      <w:sz w:val="20"/>
    </w:rPr>
  </w:style>
  <w:style w:type="character" w:customStyle="1" w:styleId="ListLabel62">
    <w:name w:val="ListLabel 62"/>
    <w:rsid w:val="00713D97"/>
    <w:rPr>
      <w:sz w:val="20"/>
    </w:rPr>
  </w:style>
  <w:style w:type="character" w:customStyle="1" w:styleId="ListLabel63">
    <w:name w:val="ListLabel 63"/>
    <w:rsid w:val="00713D97"/>
    <w:rPr>
      <w:sz w:val="20"/>
    </w:rPr>
  </w:style>
  <w:style w:type="character" w:customStyle="1" w:styleId="ListLabel64">
    <w:name w:val="ListLabel 64"/>
    <w:rsid w:val="00713D97"/>
    <w:rPr>
      <w:sz w:val="20"/>
    </w:rPr>
  </w:style>
  <w:style w:type="character" w:customStyle="1" w:styleId="ListLabel65">
    <w:name w:val="ListLabel 65"/>
    <w:rsid w:val="00713D97"/>
    <w:rPr>
      <w:sz w:val="20"/>
    </w:rPr>
  </w:style>
  <w:style w:type="character" w:customStyle="1" w:styleId="ListLabel66">
    <w:name w:val="ListLabel 66"/>
    <w:rsid w:val="00713D97"/>
    <w:rPr>
      <w:rFonts w:cs="Courier New"/>
    </w:rPr>
  </w:style>
  <w:style w:type="character" w:customStyle="1" w:styleId="ListLabel67">
    <w:name w:val="ListLabel 67"/>
    <w:rsid w:val="00713D97"/>
    <w:rPr>
      <w:rFonts w:cs="Courier New"/>
    </w:rPr>
  </w:style>
  <w:style w:type="character" w:customStyle="1" w:styleId="ListLabel68">
    <w:name w:val="ListLabel 68"/>
    <w:rsid w:val="00713D97"/>
    <w:rPr>
      <w:rFonts w:cs="Courier New"/>
    </w:rPr>
  </w:style>
  <w:style w:type="character" w:customStyle="1" w:styleId="ListLabel69">
    <w:name w:val="ListLabel 69"/>
    <w:rsid w:val="00713D97"/>
    <w:rPr>
      <w:rFonts w:cs="Courier New"/>
    </w:rPr>
  </w:style>
  <w:style w:type="character" w:customStyle="1" w:styleId="ListLabel70">
    <w:name w:val="ListLabel 70"/>
    <w:rsid w:val="00713D97"/>
    <w:rPr>
      <w:rFonts w:cs="Courier New"/>
    </w:rPr>
  </w:style>
  <w:style w:type="character" w:customStyle="1" w:styleId="ListLabel71">
    <w:name w:val="ListLabel 71"/>
    <w:rsid w:val="00713D97"/>
    <w:rPr>
      <w:rFonts w:cs="Courier New"/>
    </w:rPr>
  </w:style>
  <w:style w:type="character" w:customStyle="1" w:styleId="ListLabel72">
    <w:name w:val="ListLabel 72"/>
    <w:rsid w:val="00713D97"/>
    <w:rPr>
      <w:sz w:val="20"/>
    </w:rPr>
  </w:style>
  <w:style w:type="character" w:customStyle="1" w:styleId="ListLabel73">
    <w:name w:val="ListLabel 73"/>
    <w:rsid w:val="00713D97"/>
    <w:rPr>
      <w:sz w:val="20"/>
    </w:rPr>
  </w:style>
  <w:style w:type="character" w:customStyle="1" w:styleId="ListLabel74">
    <w:name w:val="ListLabel 74"/>
    <w:rsid w:val="00713D97"/>
    <w:rPr>
      <w:rFonts w:cs="Courier New"/>
    </w:rPr>
  </w:style>
  <w:style w:type="character" w:customStyle="1" w:styleId="ListLabel75">
    <w:name w:val="ListLabel 75"/>
    <w:rsid w:val="00713D97"/>
    <w:rPr>
      <w:rFonts w:cs="Courier New"/>
    </w:rPr>
  </w:style>
  <w:style w:type="character" w:customStyle="1" w:styleId="ListLabel76">
    <w:name w:val="ListLabel 76"/>
    <w:rsid w:val="00713D97"/>
    <w:rPr>
      <w:rFonts w:cs="Courier New"/>
    </w:rPr>
  </w:style>
  <w:style w:type="character" w:customStyle="1" w:styleId="IndexLink">
    <w:name w:val="Index Link"/>
    <w:rsid w:val="00713D97"/>
  </w:style>
  <w:style w:type="numbering" w:customStyle="1" w:styleId="Sinlista1">
    <w:name w:val="Sin lista1"/>
    <w:basedOn w:val="Sinlista"/>
    <w:rsid w:val="00713D97"/>
    <w:pPr>
      <w:numPr>
        <w:numId w:val="3"/>
      </w:numPr>
    </w:pPr>
  </w:style>
  <w:style w:type="numbering" w:customStyle="1" w:styleId="WWNum1">
    <w:name w:val="WWNum1"/>
    <w:basedOn w:val="Sinlista"/>
    <w:rsid w:val="00713D97"/>
    <w:pPr>
      <w:numPr>
        <w:numId w:val="4"/>
      </w:numPr>
    </w:pPr>
  </w:style>
  <w:style w:type="numbering" w:customStyle="1" w:styleId="WWNum2">
    <w:name w:val="WWNum2"/>
    <w:basedOn w:val="Sinlista"/>
    <w:rsid w:val="00713D97"/>
    <w:pPr>
      <w:numPr>
        <w:numId w:val="5"/>
      </w:numPr>
    </w:pPr>
  </w:style>
  <w:style w:type="numbering" w:customStyle="1" w:styleId="WWNum3">
    <w:name w:val="WWNum3"/>
    <w:basedOn w:val="Sinlista"/>
    <w:rsid w:val="00713D97"/>
    <w:pPr>
      <w:numPr>
        <w:numId w:val="6"/>
      </w:numPr>
    </w:pPr>
  </w:style>
  <w:style w:type="numbering" w:customStyle="1" w:styleId="WWNum4">
    <w:name w:val="WWNum4"/>
    <w:basedOn w:val="Sinlista"/>
    <w:rsid w:val="00713D97"/>
    <w:pPr>
      <w:numPr>
        <w:numId w:val="7"/>
      </w:numPr>
    </w:pPr>
  </w:style>
  <w:style w:type="numbering" w:customStyle="1" w:styleId="WWNum5">
    <w:name w:val="WWNum5"/>
    <w:basedOn w:val="Sinlista"/>
    <w:rsid w:val="00713D97"/>
    <w:pPr>
      <w:numPr>
        <w:numId w:val="8"/>
      </w:numPr>
    </w:pPr>
  </w:style>
  <w:style w:type="numbering" w:customStyle="1" w:styleId="WWNum6">
    <w:name w:val="WWNum6"/>
    <w:basedOn w:val="Sinlista"/>
    <w:rsid w:val="00713D97"/>
    <w:pPr>
      <w:numPr>
        <w:numId w:val="9"/>
      </w:numPr>
    </w:pPr>
  </w:style>
  <w:style w:type="numbering" w:customStyle="1" w:styleId="WWNum7">
    <w:name w:val="WWNum7"/>
    <w:basedOn w:val="Sinlista"/>
    <w:rsid w:val="00713D97"/>
    <w:pPr>
      <w:numPr>
        <w:numId w:val="10"/>
      </w:numPr>
    </w:pPr>
  </w:style>
  <w:style w:type="numbering" w:customStyle="1" w:styleId="WWNum8">
    <w:name w:val="WWNum8"/>
    <w:basedOn w:val="Sinlista"/>
    <w:rsid w:val="00713D97"/>
    <w:pPr>
      <w:numPr>
        <w:numId w:val="11"/>
      </w:numPr>
    </w:pPr>
  </w:style>
  <w:style w:type="numbering" w:customStyle="1" w:styleId="WWNum9">
    <w:name w:val="WWNum9"/>
    <w:basedOn w:val="Sinlista"/>
    <w:rsid w:val="00713D97"/>
    <w:pPr>
      <w:numPr>
        <w:numId w:val="12"/>
      </w:numPr>
    </w:pPr>
  </w:style>
  <w:style w:type="numbering" w:customStyle="1" w:styleId="WWNum10">
    <w:name w:val="WWNum10"/>
    <w:basedOn w:val="Sinlista"/>
    <w:rsid w:val="00713D97"/>
    <w:pPr>
      <w:numPr>
        <w:numId w:val="13"/>
      </w:numPr>
    </w:pPr>
  </w:style>
  <w:style w:type="numbering" w:customStyle="1" w:styleId="WWNum11">
    <w:name w:val="WWNum11"/>
    <w:basedOn w:val="Sinlista"/>
    <w:rsid w:val="00713D97"/>
    <w:pPr>
      <w:numPr>
        <w:numId w:val="14"/>
      </w:numPr>
    </w:pPr>
  </w:style>
  <w:style w:type="numbering" w:customStyle="1" w:styleId="WWNum12">
    <w:name w:val="WWNum12"/>
    <w:basedOn w:val="Sinlista"/>
    <w:rsid w:val="00713D97"/>
    <w:pPr>
      <w:numPr>
        <w:numId w:val="15"/>
      </w:numPr>
    </w:pPr>
  </w:style>
  <w:style w:type="numbering" w:customStyle="1" w:styleId="WWNum13">
    <w:name w:val="WWNum13"/>
    <w:basedOn w:val="Sinlista"/>
    <w:rsid w:val="00713D97"/>
    <w:pPr>
      <w:numPr>
        <w:numId w:val="16"/>
      </w:numPr>
    </w:pPr>
  </w:style>
  <w:style w:type="numbering" w:customStyle="1" w:styleId="WWNum14">
    <w:name w:val="WWNum14"/>
    <w:basedOn w:val="Sinlista"/>
    <w:rsid w:val="00713D97"/>
    <w:pPr>
      <w:numPr>
        <w:numId w:val="17"/>
      </w:numPr>
    </w:pPr>
  </w:style>
  <w:style w:type="numbering" w:customStyle="1" w:styleId="WWNum15">
    <w:name w:val="WWNum15"/>
    <w:basedOn w:val="Sinlista"/>
    <w:rsid w:val="00713D97"/>
    <w:pPr>
      <w:numPr>
        <w:numId w:val="18"/>
      </w:numPr>
    </w:pPr>
  </w:style>
  <w:style w:type="numbering" w:customStyle="1" w:styleId="WWNum16">
    <w:name w:val="WWNum16"/>
    <w:basedOn w:val="Sinlista"/>
    <w:rsid w:val="00713D97"/>
    <w:pPr>
      <w:numPr>
        <w:numId w:val="19"/>
      </w:numPr>
    </w:pPr>
  </w:style>
  <w:style w:type="numbering" w:customStyle="1" w:styleId="WWNum17">
    <w:name w:val="WWNum17"/>
    <w:basedOn w:val="Sinlista"/>
    <w:rsid w:val="00713D97"/>
    <w:pPr>
      <w:numPr>
        <w:numId w:val="20"/>
      </w:numPr>
    </w:pPr>
  </w:style>
  <w:style w:type="numbering" w:customStyle="1" w:styleId="WWNum18">
    <w:name w:val="WWNum18"/>
    <w:basedOn w:val="Sinlista"/>
    <w:rsid w:val="00713D97"/>
    <w:pPr>
      <w:numPr>
        <w:numId w:val="21"/>
      </w:numPr>
    </w:pPr>
  </w:style>
  <w:style w:type="numbering" w:customStyle="1" w:styleId="WWNum19">
    <w:name w:val="WWNum19"/>
    <w:basedOn w:val="Sinlista"/>
    <w:rsid w:val="00713D97"/>
    <w:pPr>
      <w:numPr>
        <w:numId w:val="22"/>
      </w:numPr>
    </w:pPr>
  </w:style>
  <w:style w:type="numbering" w:customStyle="1" w:styleId="WWNum20">
    <w:name w:val="WWNum20"/>
    <w:basedOn w:val="Sinlista"/>
    <w:rsid w:val="00713D97"/>
    <w:pPr>
      <w:numPr>
        <w:numId w:val="23"/>
      </w:numPr>
    </w:pPr>
  </w:style>
  <w:style w:type="numbering" w:customStyle="1" w:styleId="WWNum21">
    <w:name w:val="WWNum21"/>
    <w:basedOn w:val="Sinlista"/>
    <w:rsid w:val="00713D97"/>
    <w:pPr>
      <w:numPr>
        <w:numId w:val="24"/>
      </w:numPr>
    </w:pPr>
  </w:style>
  <w:style w:type="numbering" w:customStyle="1" w:styleId="WWNum22">
    <w:name w:val="WWNum22"/>
    <w:basedOn w:val="Sinlista"/>
    <w:rsid w:val="00713D97"/>
    <w:pPr>
      <w:numPr>
        <w:numId w:val="25"/>
      </w:numPr>
    </w:pPr>
  </w:style>
  <w:style w:type="numbering" w:customStyle="1" w:styleId="WWNum23">
    <w:name w:val="WWNum23"/>
    <w:basedOn w:val="Sinlista"/>
    <w:rsid w:val="00713D97"/>
    <w:pPr>
      <w:numPr>
        <w:numId w:val="26"/>
      </w:numPr>
    </w:pPr>
  </w:style>
  <w:style w:type="numbering" w:customStyle="1" w:styleId="WWNum24">
    <w:name w:val="WWNum24"/>
    <w:basedOn w:val="Sinlista"/>
    <w:rsid w:val="00713D97"/>
    <w:pPr>
      <w:numPr>
        <w:numId w:val="27"/>
      </w:numPr>
    </w:pPr>
  </w:style>
  <w:style w:type="numbering" w:customStyle="1" w:styleId="WWNum25">
    <w:name w:val="WWNum25"/>
    <w:basedOn w:val="Sinlista"/>
    <w:rsid w:val="00713D97"/>
    <w:pPr>
      <w:numPr>
        <w:numId w:val="28"/>
      </w:numPr>
    </w:pPr>
  </w:style>
  <w:style w:type="numbering" w:customStyle="1" w:styleId="WWNum26">
    <w:name w:val="WWNum26"/>
    <w:basedOn w:val="Sinlista"/>
    <w:rsid w:val="00713D97"/>
    <w:pPr>
      <w:numPr>
        <w:numId w:val="29"/>
      </w:numPr>
    </w:pPr>
  </w:style>
  <w:style w:type="numbering" w:customStyle="1" w:styleId="WWNum27">
    <w:name w:val="WWNum27"/>
    <w:basedOn w:val="Sinlista"/>
    <w:rsid w:val="00713D97"/>
    <w:pPr>
      <w:numPr>
        <w:numId w:val="30"/>
      </w:numPr>
    </w:pPr>
  </w:style>
  <w:style w:type="numbering" w:customStyle="1" w:styleId="WWNum28">
    <w:name w:val="WWNum28"/>
    <w:basedOn w:val="Sinlista"/>
    <w:rsid w:val="00713D97"/>
    <w:pPr>
      <w:numPr>
        <w:numId w:val="31"/>
      </w:numPr>
    </w:pPr>
  </w:style>
  <w:style w:type="numbering" w:customStyle="1" w:styleId="WWNum29">
    <w:name w:val="WWNum29"/>
    <w:basedOn w:val="Sinlista"/>
    <w:rsid w:val="00713D97"/>
    <w:pPr>
      <w:numPr>
        <w:numId w:val="32"/>
      </w:numPr>
    </w:pPr>
  </w:style>
  <w:style w:type="numbering" w:customStyle="1" w:styleId="WWNum30">
    <w:name w:val="WWNum30"/>
    <w:basedOn w:val="Sinlista"/>
    <w:rsid w:val="00713D97"/>
    <w:pPr>
      <w:numPr>
        <w:numId w:val="33"/>
      </w:numPr>
    </w:pPr>
  </w:style>
  <w:style w:type="numbering" w:customStyle="1" w:styleId="WWNum31">
    <w:name w:val="WWNum31"/>
    <w:basedOn w:val="Sinlista"/>
    <w:rsid w:val="00713D97"/>
    <w:pPr>
      <w:numPr>
        <w:numId w:val="34"/>
      </w:numPr>
    </w:pPr>
  </w:style>
  <w:style w:type="numbering" w:customStyle="1" w:styleId="WWNum32">
    <w:name w:val="WWNum32"/>
    <w:basedOn w:val="Sinlista"/>
    <w:rsid w:val="00713D97"/>
    <w:pPr>
      <w:numPr>
        <w:numId w:val="35"/>
      </w:numPr>
    </w:pPr>
  </w:style>
  <w:style w:type="numbering" w:customStyle="1" w:styleId="WWNum33">
    <w:name w:val="WWNum33"/>
    <w:basedOn w:val="Sinlista"/>
    <w:rsid w:val="00713D97"/>
    <w:pPr>
      <w:numPr>
        <w:numId w:val="36"/>
      </w:numPr>
    </w:pPr>
  </w:style>
  <w:style w:type="numbering" w:customStyle="1" w:styleId="WWNum34">
    <w:name w:val="WWNum34"/>
    <w:basedOn w:val="Sinlista"/>
    <w:rsid w:val="00713D97"/>
    <w:pPr>
      <w:numPr>
        <w:numId w:val="37"/>
      </w:numPr>
    </w:pPr>
  </w:style>
  <w:style w:type="numbering" w:customStyle="1" w:styleId="WWNum35">
    <w:name w:val="WWNum35"/>
    <w:basedOn w:val="Sinlista"/>
    <w:rsid w:val="00713D97"/>
    <w:pPr>
      <w:numPr>
        <w:numId w:val="38"/>
      </w:numPr>
    </w:pPr>
  </w:style>
  <w:style w:type="numbering" w:customStyle="1" w:styleId="WWNum36">
    <w:name w:val="WWNum36"/>
    <w:basedOn w:val="Sinlista"/>
    <w:rsid w:val="00713D97"/>
    <w:pPr>
      <w:numPr>
        <w:numId w:val="39"/>
      </w:numPr>
    </w:pPr>
  </w:style>
  <w:style w:type="numbering" w:customStyle="1" w:styleId="WWNum37">
    <w:name w:val="WWNum37"/>
    <w:basedOn w:val="Sinlista"/>
    <w:rsid w:val="00713D97"/>
    <w:pPr>
      <w:numPr>
        <w:numId w:val="40"/>
      </w:numPr>
    </w:pPr>
  </w:style>
  <w:style w:type="numbering" w:customStyle="1" w:styleId="WWNum38">
    <w:name w:val="WWNum38"/>
    <w:basedOn w:val="Sinlista"/>
    <w:rsid w:val="00713D97"/>
    <w:pPr>
      <w:numPr>
        <w:numId w:val="41"/>
      </w:numPr>
    </w:pPr>
  </w:style>
  <w:style w:type="numbering" w:customStyle="1" w:styleId="WWNum39">
    <w:name w:val="WWNum39"/>
    <w:basedOn w:val="Sinlista"/>
    <w:rsid w:val="00713D97"/>
    <w:pPr>
      <w:numPr>
        <w:numId w:val="42"/>
      </w:numPr>
    </w:pPr>
  </w:style>
  <w:style w:type="numbering" w:customStyle="1" w:styleId="WWNum40">
    <w:name w:val="WWNum40"/>
    <w:basedOn w:val="Sinlista"/>
    <w:rsid w:val="00713D97"/>
    <w:pPr>
      <w:numPr>
        <w:numId w:val="43"/>
      </w:numPr>
    </w:pPr>
  </w:style>
  <w:style w:type="numbering" w:customStyle="1" w:styleId="WWNum41">
    <w:name w:val="WWNum41"/>
    <w:basedOn w:val="Sinlista"/>
    <w:rsid w:val="00713D97"/>
    <w:pPr>
      <w:numPr>
        <w:numId w:val="44"/>
      </w:numPr>
    </w:pPr>
  </w:style>
  <w:style w:type="numbering" w:customStyle="1" w:styleId="WWNum42">
    <w:name w:val="WWNum42"/>
    <w:basedOn w:val="Sinlista"/>
    <w:rsid w:val="00713D97"/>
    <w:pPr>
      <w:numPr>
        <w:numId w:val="45"/>
      </w:numPr>
    </w:pPr>
  </w:style>
  <w:style w:type="numbering" w:customStyle="1" w:styleId="WWNum43">
    <w:name w:val="WWNum43"/>
    <w:basedOn w:val="Sinlista"/>
    <w:rsid w:val="00713D97"/>
    <w:pPr>
      <w:numPr>
        <w:numId w:val="46"/>
      </w:numPr>
    </w:pPr>
  </w:style>
  <w:style w:type="numbering" w:customStyle="1" w:styleId="WWNum44">
    <w:name w:val="WWNum44"/>
    <w:basedOn w:val="Sinlista"/>
    <w:rsid w:val="00713D97"/>
    <w:pPr>
      <w:numPr>
        <w:numId w:val="47"/>
      </w:numPr>
    </w:pPr>
  </w:style>
  <w:style w:type="numbering" w:customStyle="1" w:styleId="WWNum45">
    <w:name w:val="WWNum45"/>
    <w:basedOn w:val="Sinlista"/>
    <w:rsid w:val="00713D97"/>
    <w:pPr>
      <w:numPr>
        <w:numId w:val="48"/>
      </w:numPr>
    </w:pPr>
  </w:style>
  <w:style w:type="numbering" w:customStyle="1" w:styleId="WWNum46">
    <w:name w:val="WWNum46"/>
    <w:basedOn w:val="Sinlista"/>
    <w:rsid w:val="00713D97"/>
    <w:pPr>
      <w:numPr>
        <w:numId w:val="49"/>
      </w:numPr>
    </w:pPr>
  </w:style>
  <w:style w:type="numbering" w:customStyle="1" w:styleId="WWNum47">
    <w:name w:val="WWNum47"/>
    <w:basedOn w:val="Sinlista"/>
    <w:rsid w:val="00713D97"/>
    <w:pPr>
      <w:numPr>
        <w:numId w:val="50"/>
      </w:numPr>
    </w:pPr>
  </w:style>
  <w:style w:type="character" w:styleId="Hipervnculovisitado">
    <w:name w:val="FollowedHyperlink"/>
    <w:basedOn w:val="Fuentedeprrafopredeter"/>
    <w:uiPriority w:val="99"/>
    <w:semiHidden/>
    <w:unhideWhenUsed/>
    <w:rsid w:val="00713D97"/>
    <w:rPr>
      <w:color w:val="44B9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18" ma:contentTypeDescription="Crear nuevo documento." ma:contentTypeScope="" ma:versionID="00ae219d73927c0d2d7789a77f21427d">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0d51e07bb1f52036bb619fab158a96e9"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24E5-8E11-4E8B-B5FC-48F19E44F288}">
  <ds:schemaRefs>
    <ds:schemaRef ds:uri="http://schemas.microsoft.com/sharepoint/v3/contenttype/forms"/>
  </ds:schemaRefs>
</ds:datastoreItem>
</file>

<file path=customXml/itemProps2.xml><?xml version="1.0" encoding="utf-8"?>
<ds:datastoreItem xmlns:ds="http://schemas.openxmlformats.org/officeDocument/2006/customXml" ds:itemID="{2F0B6367-5102-4796-AE46-B10DA82414B6}">
  <ds:schemaRefs>
    <ds:schemaRef ds:uri="http://schemas.microsoft.com/office/infopath/2007/PartnerControls"/>
    <ds:schemaRef ds:uri="615f5aeb-7a75-4847-8b5e-fc080f6fa3c3"/>
    <ds:schemaRef ds:uri="http://schemas.microsoft.com/office/2006/metadata/propertie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c22fe289-cbf0-4b28-a36e-6276c7cbe33f"/>
  </ds:schemaRefs>
</ds:datastoreItem>
</file>

<file path=customXml/itemProps3.xml><?xml version="1.0" encoding="utf-8"?>
<ds:datastoreItem xmlns:ds="http://schemas.openxmlformats.org/officeDocument/2006/customXml" ds:itemID="{944EC2FF-52A0-46FC-B5E2-FA4049D9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D9E24-2304-4752-91F2-E78C884D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Villalba Picazo</dc:creator>
  <cp:lastModifiedBy>Maite Delamo del Castillo</cp:lastModifiedBy>
  <cp:revision>2</cp:revision>
  <cp:lastPrinted>2019-10-14T10:25:00Z</cp:lastPrinted>
  <dcterms:created xsi:type="dcterms:W3CDTF">2022-07-01T08:00:00Z</dcterms:created>
  <dcterms:modified xsi:type="dcterms:W3CDTF">2022-07-01T08:00:00Z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